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CA4D1C" w:rsidRPr="005C58D2" w:rsidRDefault="00CA4D1C" w:rsidP="00083B74">
      <w:pPr>
        <w:jc w:val="center"/>
        <w:rPr>
          <w:rFonts w:ascii="Arial" w:hAnsi="Arial" w:cs="Arial"/>
          <w:b/>
          <w:sz w:val="22"/>
          <w:szCs w:val="22"/>
        </w:rPr>
      </w:pPr>
    </w:p>
    <w:p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rsidR="00CA4D1C" w:rsidRPr="001A0E12" w:rsidRDefault="002737C6" w:rsidP="00044E3F">
            <w:pPr>
              <w:rPr>
                <w:rFonts w:ascii="Arial" w:hAnsi="Arial" w:cs="Arial"/>
                <w:b/>
                <w:sz w:val="22"/>
                <w:szCs w:val="22"/>
              </w:rPr>
            </w:pPr>
            <w:r>
              <w:rPr>
                <w:rFonts w:ascii="Arial" w:hAnsi="Arial" w:cs="Arial"/>
                <w:b/>
                <w:sz w:val="22"/>
                <w:szCs w:val="22"/>
              </w:rPr>
              <w:t>Placements</w:t>
            </w:r>
            <w:r w:rsidR="008713E6" w:rsidRPr="001A0E12">
              <w:rPr>
                <w:rFonts w:ascii="Arial" w:hAnsi="Arial" w:cs="Arial"/>
                <w:b/>
                <w:sz w:val="22"/>
                <w:szCs w:val="22"/>
              </w:rPr>
              <w:t xml:space="preserve"> Administrat</w:t>
            </w:r>
            <w:r w:rsidR="00044E3F">
              <w:rPr>
                <w:rFonts w:ascii="Arial" w:hAnsi="Arial" w:cs="Arial"/>
                <w:b/>
                <w:sz w:val="22"/>
                <w:szCs w:val="22"/>
              </w:rPr>
              <w:t>or</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rsidR="00CA4D1C" w:rsidRPr="001A0E12" w:rsidRDefault="008713E6" w:rsidP="00781B6D">
            <w:pPr>
              <w:rPr>
                <w:rFonts w:ascii="Arial" w:hAnsi="Arial" w:cs="Arial"/>
                <w:b/>
                <w:sz w:val="22"/>
                <w:szCs w:val="22"/>
              </w:rPr>
            </w:pPr>
            <w:r w:rsidRPr="001A0E12">
              <w:rPr>
                <w:rFonts w:ascii="Arial" w:hAnsi="Arial" w:cs="Arial"/>
                <w:b/>
                <w:sz w:val="22"/>
                <w:szCs w:val="22"/>
              </w:rPr>
              <w:t xml:space="preserve">Faculty of </w:t>
            </w:r>
            <w:r w:rsidR="00574B98">
              <w:rPr>
                <w:rFonts w:ascii="Arial" w:hAnsi="Arial" w:cs="Arial"/>
                <w:b/>
                <w:sz w:val="22"/>
                <w:szCs w:val="22"/>
              </w:rPr>
              <w:t xml:space="preserve">Engineering &amp; Design </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rsidR="00CA4D1C" w:rsidRPr="001A0E12" w:rsidRDefault="00044E3F" w:rsidP="00083B74">
            <w:pPr>
              <w:rPr>
                <w:rFonts w:ascii="Arial" w:hAnsi="Arial" w:cs="Arial"/>
                <w:b/>
                <w:sz w:val="22"/>
                <w:szCs w:val="22"/>
              </w:rPr>
            </w:pPr>
            <w:r>
              <w:rPr>
                <w:rFonts w:ascii="Arial" w:hAnsi="Arial" w:cs="Arial"/>
                <w:b/>
                <w:sz w:val="22"/>
                <w:szCs w:val="22"/>
              </w:rPr>
              <w:t>5</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rsidR="00CA4D1C" w:rsidRPr="0056316B" w:rsidRDefault="0056316B" w:rsidP="00083B74">
            <w:pPr>
              <w:rPr>
                <w:rFonts w:ascii="Arial" w:hAnsi="Arial" w:cs="Arial"/>
                <w:b/>
                <w:sz w:val="22"/>
                <w:szCs w:val="22"/>
              </w:rPr>
            </w:pPr>
            <w:r w:rsidRPr="0056316B">
              <w:rPr>
                <w:rFonts w:ascii="Arial" w:hAnsi="Arial" w:cs="Arial"/>
                <w:b/>
                <w:sz w:val="22"/>
                <w:szCs w:val="22"/>
              </w:rPr>
              <w:t>Placements Office</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rsidTr="00BD40D7">
        <w:tc>
          <w:tcPr>
            <w:tcW w:w="8720"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rsidTr="00BD40D7">
        <w:tc>
          <w:tcPr>
            <w:tcW w:w="8720" w:type="dxa"/>
          </w:tcPr>
          <w:p w:rsidR="00CA4D1C" w:rsidRPr="00044E3F" w:rsidRDefault="005D2F9E" w:rsidP="003C1604">
            <w:pPr>
              <w:rPr>
                <w:rFonts w:ascii="Arial" w:hAnsi="Arial" w:cs="Arial"/>
                <w:i/>
                <w:sz w:val="22"/>
                <w:szCs w:val="22"/>
              </w:rPr>
            </w:pPr>
            <w:r>
              <w:rPr>
                <w:rFonts w:ascii="Arial" w:hAnsi="Arial" w:cs="Arial"/>
                <w:sz w:val="22"/>
                <w:szCs w:val="22"/>
              </w:rPr>
              <w:t xml:space="preserve">This </w:t>
            </w:r>
            <w:r w:rsidR="00CA335F">
              <w:rPr>
                <w:rFonts w:ascii="Arial" w:hAnsi="Arial" w:cs="Arial"/>
                <w:sz w:val="22"/>
                <w:szCs w:val="22"/>
              </w:rPr>
              <w:t>post holder</w:t>
            </w:r>
            <w:r>
              <w:rPr>
                <w:rFonts w:ascii="Arial" w:hAnsi="Arial" w:cs="Arial"/>
                <w:sz w:val="22"/>
                <w:szCs w:val="22"/>
              </w:rPr>
              <w:t xml:space="preserve"> will form part of the Faculty’s placements team, </w:t>
            </w:r>
            <w:r>
              <w:rPr>
                <w:rFonts w:ascii="Arial" w:hAnsi="Arial" w:cs="Arial"/>
                <w:bCs/>
                <w:sz w:val="22"/>
                <w:szCs w:val="22"/>
                <w:lang w:val="en-US"/>
              </w:rPr>
              <w:t>engaging</w:t>
            </w:r>
            <w:r w:rsidR="00044E3F" w:rsidRPr="00044E3F">
              <w:rPr>
                <w:rFonts w:ascii="Arial" w:hAnsi="Arial" w:cs="Arial"/>
                <w:bCs/>
                <w:sz w:val="22"/>
                <w:szCs w:val="22"/>
                <w:lang w:val="en-US"/>
              </w:rPr>
              <w:t xml:space="preserve"> operationally with all aspects of placement activity across all discipline</w:t>
            </w:r>
            <w:r>
              <w:rPr>
                <w:rFonts w:ascii="Arial" w:hAnsi="Arial" w:cs="Arial"/>
                <w:bCs/>
                <w:sz w:val="22"/>
                <w:szCs w:val="22"/>
                <w:lang w:val="en-US"/>
              </w:rPr>
              <w:t>s</w:t>
            </w:r>
            <w:r w:rsidR="007847D5">
              <w:rPr>
                <w:rFonts w:ascii="Arial" w:hAnsi="Arial" w:cs="Arial"/>
                <w:bCs/>
                <w:sz w:val="22"/>
                <w:szCs w:val="22"/>
                <w:lang w:val="en-US"/>
              </w:rPr>
              <w:t xml:space="preserve">. </w:t>
            </w:r>
            <w:r w:rsidR="003C1604" w:rsidRPr="0088753B">
              <w:rPr>
                <w:rFonts w:ascii="Arial" w:hAnsi="Arial" w:cs="Arial"/>
                <w:sz w:val="22"/>
                <w:szCs w:val="22"/>
              </w:rPr>
              <w:t xml:space="preserve">The team will work together under the guidance of a Faculty Placements Manager, developing common systems and processes standardised on best practice and ensuring that relevant legislation, including University regulations and procedures is adhered to.  This is a busy and varied role involving daily communication with academic staff, students and current/potential employers, so the post holder will need to have </w:t>
            </w:r>
            <w:r w:rsidR="003C1604" w:rsidRPr="0088753B">
              <w:rPr>
                <w:rFonts w:ascii="Arial" w:hAnsi="Arial" w:cs="Arial"/>
                <w:sz w:val="22"/>
                <w:szCs w:val="22"/>
                <w:lang w:eastAsia="en-GB"/>
              </w:rPr>
              <w:t xml:space="preserve">excellent organisational skills, demonstrate a good use of initiative and </w:t>
            </w:r>
            <w:proofErr w:type="gramStart"/>
            <w:r w:rsidR="003C1604" w:rsidRPr="0088753B">
              <w:rPr>
                <w:rFonts w:ascii="Arial" w:hAnsi="Arial" w:cs="Arial"/>
                <w:sz w:val="22"/>
                <w:szCs w:val="22"/>
                <w:lang w:eastAsia="en-GB"/>
              </w:rPr>
              <w:t>have the ability to</w:t>
            </w:r>
            <w:proofErr w:type="gramEnd"/>
            <w:r w:rsidR="003C1604" w:rsidRPr="0088753B">
              <w:rPr>
                <w:rFonts w:ascii="Arial" w:hAnsi="Arial" w:cs="Arial"/>
                <w:sz w:val="22"/>
                <w:szCs w:val="22"/>
                <w:lang w:eastAsia="en-GB"/>
              </w:rPr>
              <w:t xml:space="preserve"> multi-task and prioritise</w:t>
            </w:r>
            <w:r w:rsidR="003C1604" w:rsidRPr="0088753B">
              <w:rPr>
                <w:rFonts w:ascii="Arial" w:hAnsi="Arial" w:cs="Arial"/>
                <w:sz w:val="22"/>
                <w:szCs w:val="22"/>
                <w:lang w:val="en-US"/>
              </w:rPr>
              <w:t>.</w:t>
            </w:r>
            <w:r w:rsidR="007847D5">
              <w:rPr>
                <w:rFonts w:ascii="Arial" w:hAnsi="Arial" w:cs="Arial"/>
                <w:sz w:val="22"/>
                <w:szCs w:val="22"/>
                <w:lang w:val="en-US"/>
              </w:rPr>
              <w:t xml:space="preserve"> As part of a forward thinking team the Placements Administrator will be involved </w:t>
            </w:r>
            <w:proofErr w:type="gramStart"/>
            <w:r w:rsidR="007847D5">
              <w:rPr>
                <w:rFonts w:ascii="Arial" w:hAnsi="Arial" w:cs="Arial"/>
                <w:sz w:val="22"/>
                <w:szCs w:val="22"/>
                <w:lang w:val="en-US"/>
              </w:rPr>
              <w:t xml:space="preserve">in </w:t>
            </w:r>
            <w:r w:rsidR="003C1604" w:rsidRPr="0088753B">
              <w:rPr>
                <w:rFonts w:ascii="Arial" w:hAnsi="Arial" w:cs="Arial"/>
                <w:sz w:val="22"/>
                <w:szCs w:val="22"/>
              </w:rPr>
              <w:t xml:space="preserve"> </w:t>
            </w:r>
            <w:r w:rsidR="007847D5">
              <w:rPr>
                <w:rFonts w:ascii="Arial" w:hAnsi="Arial" w:cs="Arial"/>
                <w:sz w:val="22"/>
                <w:szCs w:val="22"/>
              </w:rPr>
              <w:t>process</w:t>
            </w:r>
            <w:proofErr w:type="gramEnd"/>
            <w:r w:rsidR="007847D5">
              <w:rPr>
                <w:rFonts w:ascii="Arial" w:hAnsi="Arial" w:cs="Arial"/>
                <w:sz w:val="22"/>
                <w:szCs w:val="22"/>
              </w:rPr>
              <w:t xml:space="preserve"> improvement and the development of new systems using University software.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rsidTr="00BD40D7">
        <w:tc>
          <w:tcPr>
            <w:tcW w:w="8755" w:type="dxa"/>
          </w:tcPr>
          <w:p w:rsidR="0056316B" w:rsidRPr="0056316B" w:rsidRDefault="0056316B" w:rsidP="00C31EEC">
            <w:pPr>
              <w:rPr>
                <w:rFonts w:ascii="Arial" w:hAnsi="Arial" w:cs="Arial"/>
                <w:sz w:val="22"/>
                <w:szCs w:val="22"/>
              </w:rPr>
            </w:pPr>
            <w:r w:rsidRPr="00F8674E">
              <w:rPr>
                <w:rFonts w:ascii="Arial" w:hAnsi="Arial" w:cs="Arial"/>
                <w:sz w:val="22"/>
                <w:szCs w:val="22"/>
              </w:rPr>
              <w:t xml:space="preserve">Placements </w:t>
            </w:r>
            <w:r w:rsidR="00C31EEC">
              <w:rPr>
                <w:rFonts w:ascii="Arial" w:hAnsi="Arial" w:cs="Arial"/>
                <w:sz w:val="22"/>
                <w:szCs w:val="22"/>
              </w:rPr>
              <w:t>Manager</w:t>
            </w:r>
            <w:r w:rsidR="0023380D">
              <w:rPr>
                <w:rFonts w:ascii="Arial" w:hAnsi="Arial" w:cs="Arial"/>
                <w:sz w:val="22"/>
                <w:szCs w:val="22"/>
              </w:rPr>
              <w:t>/Officer</w:t>
            </w:r>
            <w:r w:rsidRPr="00F8674E">
              <w:rPr>
                <w:rFonts w:ascii="Arial" w:hAnsi="Arial" w:cs="Arial"/>
                <w:sz w:val="22"/>
                <w:szCs w:val="22"/>
              </w:rPr>
              <w:t xml:space="preserv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rsidTr="00BD40D7">
        <w:tc>
          <w:tcPr>
            <w:tcW w:w="8755" w:type="dxa"/>
          </w:tcPr>
          <w:p w:rsidR="00CA4D1C" w:rsidRPr="009B3FED" w:rsidRDefault="00311D81" w:rsidP="00670927">
            <w:pPr>
              <w:rPr>
                <w:rFonts w:ascii="Arial" w:hAnsi="Arial" w:cs="Arial"/>
                <w:i/>
                <w:sz w:val="22"/>
                <w:szCs w:val="22"/>
              </w:rPr>
            </w:pPr>
            <w:r>
              <w:rPr>
                <w:rFonts w:ascii="Arial" w:hAnsi="Arial" w:cs="Arial"/>
                <w:sz w:val="22"/>
                <w:szCs w:val="22"/>
              </w:rPr>
              <w:t xml:space="preserve">The </w:t>
            </w:r>
            <w:r w:rsidR="00CA335F">
              <w:rPr>
                <w:rFonts w:ascii="Arial" w:hAnsi="Arial" w:cs="Arial"/>
                <w:sz w:val="22"/>
                <w:szCs w:val="22"/>
              </w:rPr>
              <w:t>post holder</w:t>
            </w:r>
            <w:r>
              <w:rPr>
                <w:rFonts w:ascii="Arial" w:hAnsi="Arial" w:cs="Arial"/>
                <w:sz w:val="22"/>
                <w:szCs w:val="22"/>
              </w:rPr>
              <w:t xml:space="preserve"> may oversee the work of </w:t>
            </w:r>
            <w:proofErr w:type="gramStart"/>
            <w:r>
              <w:rPr>
                <w:rFonts w:ascii="Arial" w:hAnsi="Arial" w:cs="Arial"/>
                <w:sz w:val="22"/>
                <w:szCs w:val="22"/>
              </w:rPr>
              <w:t>a</w:t>
            </w:r>
            <w:r w:rsidR="007847D5">
              <w:rPr>
                <w:rFonts w:ascii="Arial" w:hAnsi="Arial" w:cs="Arial"/>
                <w:sz w:val="22"/>
                <w:szCs w:val="22"/>
              </w:rPr>
              <w:t>n</w:t>
            </w:r>
            <w:proofErr w:type="gramEnd"/>
            <w:r w:rsidR="007847D5">
              <w:rPr>
                <w:rFonts w:ascii="Arial" w:hAnsi="Arial" w:cs="Arial"/>
                <w:sz w:val="22"/>
                <w:szCs w:val="22"/>
              </w:rPr>
              <w:t xml:space="preserve"> casual A</w:t>
            </w:r>
            <w:r w:rsidR="00670927">
              <w:rPr>
                <w:rFonts w:ascii="Arial" w:hAnsi="Arial" w:cs="Arial"/>
                <w:sz w:val="22"/>
                <w:szCs w:val="22"/>
              </w:rPr>
              <w:t>dministrative A</w:t>
            </w:r>
            <w:r>
              <w:rPr>
                <w:rFonts w:ascii="Arial" w:hAnsi="Arial" w:cs="Arial"/>
                <w:sz w:val="22"/>
                <w:szCs w:val="22"/>
              </w:rPr>
              <w:t>ssistant</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rsidTr="00BD40D7">
        <w:tc>
          <w:tcPr>
            <w:tcW w:w="8755" w:type="dxa"/>
          </w:tcPr>
          <w:p w:rsidR="008713E6" w:rsidRDefault="00357E87" w:rsidP="00357E87">
            <w:pPr>
              <w:rPr>
                <w:rFonts w:ascii="Arial" w:hAnsi="Arial" w:cs="Arial"/>
                <w:sz w:val="22"/>
                <w:szCs w:val="22"/>
              </w:rPr>
            </w:pPr>
            <w:r w:rsidRPr="009659B4">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w:t>
            </w:r>
            <w:r w:rsidR="00E16B0D">
              <w:rPr>
                <w:rFonts w:ascii="Arial" w:hAnsi="Arial" w:cs="Arial"/>
                <w:sz w:val="22"/>
                <w:szCs w:val="22"/>
              </w:rPr>
              <w:t>.</w:t>
            </w:r>
          </w:p>
          <w:p w:rsidR="00E16B0D" w:rsidRDefault="00E16B0D" w:rsidP="00357E87">
            <w:pPr>
              <w:rPr>
                <w:rFonts w:ascii="Arial" w:hAnsi="Arial" w:cs="Arial"/>
                <w:sz w:val="22"/>
                <w:szCs w:val="22"/>
              </w:rPr>
            </w:pPr>
          </w:p>
          <w:p w:rsidR="00E16B0D" w:rsidRPr="009B3FED" w:rsidRDefault="00E16B0D" w:rsidP="00781B6D">
            <w:pPr>
              <w:rPr>
                <w:rFonts w:ascii="Arial" w:hAnsi="Arial" w:cs="Arial"/>
                <w:b/>
                <w:sz w:val="22"/>
                <w:szCs w:val="22"/>
              </w:rPr>
            </w:pPr>
            <w:r w:rsidRPr="008713E6">
              <w:rPr>
                <w:rFonts w:ascii="Arial" w:hAnsi="Arial" w:cs="Arial"/>
                <w:sz w:val="22"/>
                <w:szCs w:val="22"/>
              </w:rPr>
              <w:t xml:space="preserve">There </w:t>
            </w:r>
            <w:r w:rsidR="00781B6D">
              <w:rPr>
                <w:rFonts w:ascii="Arial" w:hAnsi="Arial" w:cs="Arial"/>
                <w:sz w:val="22"/>
                <w:szCs w:val="22"/>
              </w:rPr>
              <w:t>will</w:t>
            </w:r>
            <w:r w:rsidRPr="008713E6">
              <w:rPr>
                <w:rFonts w:ascii="Arial" w:hAnsi="Arial" w:cs="Arial"/>
                <w:sz w:val="22"/>
                <w:szCs w:val="22"/>
              </w:rPr>
              <w:t xml:space="preserve"> be a need to w</w:t>
            </w:r>
            <w:r>
              <w:rPr>
                <w:rFonts w:ascii="Arial" w:hAnsi="Arial" w:cs="Arial"/>
                <w:sz w:val="22"/>
                <w:szCs w:val="22"/>
              </w:rPr>
              <w:t>ork one or two Saturdays per yea</w:t>
            </w:r>
            <w:r w:rsidRPr="008713E6">
              <w:rPr>
                <w:rFonts w:ascii="Arial" w:hAnsi="Arial" w:cs="Arial"/>
                <w:sz w:val="22"/>
                <w:szCs w:val="22"/>
              </w:rPr>
              <w:t>r to support the University’s Open Days.</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rsidTr="00BD40D7">
        <w:tc>
          <w:tcPr>
            <w:tcW w:w="8755" w:type="dxa"/>
            <w:gridSpan w:val="2"/>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D27624" w:rsidRPr="009B3FED" w:rsidTr="009607E6">
        <w:tc>
          <w:tcPr>
            <w:tcW w:w="8755" w:type="dxa"/>
            <w:gridSpan w:val="2"/>
            <w:tcBorders>
              <w:bottom w:val="single" w:sz="6" w:space="0" w:color="auto"/>
            </w:tcBorders>
          </w:tcPr>
          <w:p w:rsidR="00D27624" w:rsidRPr="008713E6" w:rsidRDefault="00D27624" w:rsidP="00670927">
            <w:pPr>
              <w:rPr>
                <w:rFonts w:ascii="Arial" w:hAnsi="Arial" w:cs="Arial"/>
                <w:sz w:val="22"/>
                <w:szCs w:val="22"/>
              </w:rPr>
            </w:pPr>
            <w:r w:rsidRPr="004767EF">
              <w:rPr>
                <w:rFonts w:ascii="Arial" w:hAnsi="Arial" w:cs="Arial"/>
                <w:sz w:val="22"/>
                <w:szCs w:val="22"/>
              </w:rPr>
              <w:t xml:space="preserve">To ensure the smooth running of the Faculty’s professional placement programmes.  </w:t>
            </w:r>
            <w:r w:rsidRPr="004767EF">
              <w:rPr>
                <w:rFonts w:ascii="Arial" w:hAnsi="Arial" w:cs="Arial"/>
                <w:sz w:val="22"/>
                <w:szCs w:val="22"/>
                <w:lang w:val="en-US"/>
              </w:rPr>
              <w:t xml:space="preserve">Although members of the team have individual areas of responsibility, a ‘team-based approach’ is essential to ensure that, regardless of circumstances, every member of the team is fully conversant with processes and procedures to ensure that they can effectively contribute to any activity within the team. </w:t>
            </w:r>
          </w:p>
        </w:tc>
      </w:tr>
      <w:tr w:rsidR="00D27624" w:rsidRPr="009B3FED" w:rsidTr="007269FF">
        <w:tc>
          <w:tcPr>
            <w:tcW w:w="468" w:type="dxa"/>
            <w:tcBorders>
              <w:bottom w:val="single" w:sz="6" w:space="0" w:color="auto"/>
            </w:tcBorders>
          </w:tcPr>
          <w:p w:rsidR="00D27624" w:rsidRPr="009B3FED" w:rsidRDefault="004767EF" w:rsidP="00083B74">
            <w:pPr>
              <w:rPr>
                <w:rFonts w:ascii="Arial" w:hAnsi="Arial" w:cs="Arial"/>
                <w:b/>
                <w:sz w:val="22"/>
                <w:szCs w:val="22"/>
              </w:rPr>
            </w:pPr>
            <w:r>
              <w:rPr>
                <w:rFonts w:ascii="Arial" w:hAnsi="Arial" w:cs="Arial"/>
                <w:b/>
                <w:sz w:val="22"/>
                <w:szCs w:val="22"/>
              </w:rPr>
              <w:t>1</w:t>
            </w:r>
          </w:p>
        </w:tc>
        <w:tc>
          <w:tcPr>
            <w:tcW w:w="8287" w:type="dxa"/>
            <w:tcBorders>
              <w:bottom w:val="single" w:sz="6" w:space="0" w:color="auto"/>
            </w:tcBorders>
          </w:tcPr>
          <w:p w:rsidR="00DE7F05" w:rsidRDefault="00DE7F05" w:rsidP="00DE7F05">
            <w:pPr>
              <w:rPr>
                <w:rFonts w:ascii="Arial" w:hAnsi="Arial" w:cs="Arial"/>
                <w:b/>
                <w:sz w:val="22"/>
                <w:szCs w:val="22"/>
              </w:rPr>
            </w:pPr>
            <w:r w:rsidRPr="00AC0B4F">
              <w:rPr>
                <w:rFonts w:ascii="Arial" w:hAnsi="Arial" w:cs="Arial"/>
                <w:b/>
                <w:sz w:val="22"/>
                <w:szCs w:val="22"/>
              </w:rPr>
              <w:t xml:space="preserve">Main duties and responsibilities </w:t>
            </w:r>
          </w:p>
          <w:p w:rsidR="0039574F" w:rsidRDefault="0039574F" w:rsidP="00E16B0D">
            <w:pPr>
              <w:numPr>
                <w:ilvl w:val="0"/>
                <w:numId w:val="17"/>
              </w:numPr>
              <w:ind w:left="383" w:hanging="142"/>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students, staff, employers and other external stakeholders</w:t>
            </w:r>
            <w:r w:rsidRPr="00FB0657">
              <w:rPr>
                <w:rFonts w:ascii="Arial" w:hAnsi="Arial" w:cs="Arial"/>
                <w:sz w:val="22"/>
                <w:szCs w:val="22"/>
              </w:rPr>
              <w:t xml:space="preserve">, dealing with enquiries </w:t>
            </w:r>
            <w:r w:rsidR="00E16B0D">
              <w:rPr>
                <w:rFonts w:ascii="Arial" w:hAnsi="Arial" w:cs="Arial"/>
                <w:sz w:val="22"/>
                <w:szCs w:val="22"/>
              </w:rPr>
              <w:t xml:space="preserve">and providing support </w:t>
            </w:r>
            <w:r>
              <w:rPr>
                <w:rFonts w:ascii="Arial" w:hAnsi="Arial" w:cs="Arial"/>
                <w:sz w:val="22"/>
                <w:szCs w:val="22"/>
              </w:rPr>
              <w:t>in a professional and timely manner</w:t>
            </w:r>
          </w:p>
          <w:p w:rsidR="007847D5" w:rsidRDefault="0039574F" w:rsidP="00F316B4">
            <w:pPr>
              <w:numPr>
                <w:ilvl w:val="0"/>
                <w:numId w:val="17"/>
              </w:numPr>
              <w:ind w:left="383" w:hanging="142"/>
              <w:rPr>
                <w:rFonts w:ascii="Arial" w:hAnsi="Arial" w:cs="Arial"/>
                <w:sz w:val="22"/>
                <w:szCs w:val="22"/>
              </w:rPr>
            </w:pPr>
            <w:r w:rsidRPr="007847D5">
              <w:rPr>
                <w:rFonts w:ascii="Arial" w:hAnsi="Arial" w:cs="Arial"/>
                <w:sz w:val="22"/>
                <w:szCs w:val="22"/>
                <w:lang w:eastAsia="en-GB"/>
              </w:rPr>
              <w:t>Establish, maintain and use clear and effective means of communication with staff and students</w:t>
            </w:r>
            <w:r w:rsidR="007847D5">
              <w:rPr>
                <w:rFonts w:ascii="Arial" w:hAnsi="Arial" w:cs="Arial"/>
                <w:sz w:val="22"/>
                <w:szCs w:val="22"/>
                <w:lang w:eastAsia="en-GB"/>
              </w:rPr>
              <w:t>.</w:t>
            </w:r>
          </w:p>
          <w:p w:rsidR="007847D5" w:rsidRDefault="007847D5" w:rsidP="00F316B4">
            <w:pPr>
              <w:numPr>
                <w:ilvl w:val="0"/>
                <w:numId w:val="17"/>
              </w:numPr>
              <w:ind w:left="383" w:hanging="142"/>
              <w:rPr>
                <w:rFonts w:ascii="Arial" w:hAnsi="Arial" w:cs="Arial"/>
                <w:sz w:val="22"/>
                <w:szCs w:val="22"/>
              </w:rPr>
            </w:pPr>
            <w:r>
              <w:rPr>
                <w:rFonts w:ascii="Arial" w:hAnsi="Arial" w:cs="Arial"/>
                <w:sz w:val="22"/>
                <w:szCs w:val="22"/>
              </w:rPr>
              <w:t>Management of shared mailboxes</w:t>
            </w:r>
          </w:p>
          <w:p w:rsidR="00382325" w:rsidRPr="007847D5" w:rsidRDefault="00DE7F05" w:rsidP="00F316B4">
            <w:pPr>
              <w:numPr>
                <w:ilvl w:val="0"/>
                <w:numId w:val="17"/>
              </w:numPr>
              <w:ind w:left="383" w:hanging="142"/>
              <w:rPr>
                <w:rFonts w:ascii="Arial" w:hAnsi="Arial" w:cs="Arial"/>
                <w:sz w:val="22"/>
                <w:szCs w:val="22"/>
              </w:rPr>
            </w:pPr>
            <w:r w:rsidRPr="007847D5">
              <w:rPr>
                <w:rFonts w:ascii="Arial" w:hAnsi="Arial" w:cs="Arial"/>
                <w:sz w:val="22"/>
                <w:szCs w:val="22"/>
                <w:lang w:eastAsia="en-GB"/>
              </w:rPr>
              <w:lastRenderedPageBreak/>
              <w:t>Create</w:t>
            </w:r>
            <w:r w:rsidR="00D36A63" w:rsidRPr="007847D5">
              <w:rPr>
                <w:rFonts w:ascii="Arial" w:hAnsi="Arial" w:cs="Arial"/>
                <w:sz w:val="22"/>
                <w:szCs w:val="22"/>
                <w:lang w:eastAsia="en-GB"/>
              </w:rPr>
              <w:t xml:space="preserve"> the Moodle portal and support the on</w:t>
            </w:r>
            <w:r w:rsidR="00670927" w:rsidRPr="007847D5">
              <w:rPr>
                <w:rFonts w:ascii="Arial" w:hAnsi="Arial" w:cs="Arial"/>
                <w:sz w:val="22"/>
                <w:szCs w:val="22"/>
                <w:lang w:eastAsia="en-GB"/>
              </w:rPr>
              <w:t>-</w:t>
            </w:r>
            <w:r w:rsidR="00D36A63" w:rsidRPr="007847D5">
              <w:rPr>
                <w:rFonts w:ascii="Arial" w:hAnsi="Arial" w:cs="Arial"/>
                <w:sz w:val="22"/>
                <w:szCs w:val="22"/>
                <w:lang w:eastAsia="en-GB"/>
              </w:rPr>
              <w:t>going maintenance and development</w:t>
            </w:r>
            <w:r w:rsidR="0039574F" w:rsidRPr="007847D5">
              <w:rPr>
                <w:rFonts w:ascii="Arial" w:hAnsi="Arial" w:cs="Arial"/>
                <w:sz w:val="22"/>
                <w:szCs w:val="22"/>
                <w:lang w:eastAsia="en-GB"/>
              </w:rPr>
              <w:t xml:space="preserve"> including uploading information, making updates</w:t>
            </w:r>
            <w:r w:rsidRPr="007847D5">
              <w:rPr>
                <w:rFonts w:ascii="Arial" w:hAnsi="Arial" w:cs="Arial"/>
                <w:sz w:val="22"/>
                <w:szCs w:val="22"/>
                <w:lang w:eastAsia="en-GB"/>
              </w:rPr>
              <w:t>/improvements</w:t>
            </w:r>
            <w:r w:rsidR="0039574F" w:rsidRPr="007847D5">
              <w:rPr>
                <w:rFonts w:ascii="Arial" w:hAnsi="Arial" w:cs="Arial"/>
                <w:sz w:val="22"/>
                <w:szCs w:val="22"/>
                <w:lang w:eastAsia="en-GB"/>
              </w:rPr>
              <w:t xml:space="preserve"> etc. as required</w:t>
            </w:r>
            <w:r w:rsidRPr="007847D5">
              <w:rPr>
                <w:rFonts w:ascii="Arial" w:hAnsi="Arial" w:cs="Arial"/>
                <w:sz w:val="22"/>
                <w:szCs w:val="22"/>
                <w:lang w:eastAsia="en-GB"/>
              </w:rPr>
              <w:t xml:space="preserve"> and providing training/support to academic staff</w:t>
            </w:r>
          </w:p>
          <w:p w:rsidR="00382325" w:rsidRDefault="00382325" w:rsidP="00E16B0D">
            <w:pPr>
              <w:numPr>
                <w:ilvl w:val="0"/>
                <w:numId w:val="17"/>
              </w:numPr>
              <w:ind w:left="383" w:hanging="142"/>
              <w:rPr>
                <w:rFonts w:ascii="Arial" w:hAnsi="Arial" w:cs="Arial"/>
                <w:sz w:val="22"/>
                <w:szCs w:val="22"/>
              </w:rPr>
            </w:pPr>
            <w:r w:rsidRPr="00382325">
              <w:rPr>
                <w:rFonts w:ascii="Arial" w:hAnsi="Arial" w:cs="Arial"/>
                <w:sz w:val="22"/>
                <w:szCs w:val="22"/>
                <w:lang w:eastAsia="en-GB"/>
              </w:rPr>
              <w:t xml:space="preserve">Take responsibility for the creation and maintenance of accurate </w:t>
            </w:r>
            <w:r>
              <w:rPr>
                <w:rFonts w:ascii="Arial" w:hAnsi="Arial" w:cs="Arial"/>
                <w:sz w:val="22"/>
                <w:szCs w:val="22"/>
                <w:lang w:eastAsia="en-GB"/>
              </w:rPr>
              <w:t xml:space="preserve">database </w:t>
            </w:r>
            <w:r w:rsidRPr="00382325">
              <w:rPr>
                <w:rFonts w:ascii="Arial" w:hAnsi="Arial" w:cs="Arial"/>
                <w:sz w:val="22"/>
                <w:szCs w:val="22"/>
                <w:lang w:eastAsia="en-GB"/>
              </w:rPr>
              <w:t xml:space="preserve">records </w:t>
            </w:r>
            <w:r w:rsidR="007847D5">
              <w:rPr>
                <w:rFonts w:ascii="Arial" w:hAnsi="Arial" w:cs="Arial"/>
                <w:sz w:val="22"/>
                <w:szCs w:val="22"/>
                <w:lang w:eastAsia="en-GB"/>
              </w:rPr>
              <w:t>through SAMIS on the web</w:t>
            </w:r>
          </w:p>
          <w:p w:rsidR="007847D5" w:rsidRDefault="007847D5" w:rsidP="00E16B0D">
            <w:pPr>
              <w:numPr>
                <w:ilvl w:val="0"/>
                <w:numId w:val="17"/>
              </w:numPr>
              <w:ind w:left="383" w:hanging="142"/>
              <w:rPr>
                <w:rFonts w:ascii="Arial" w:hAnsi="Arial" w:cs="Arial"/>
                <w:sz w:val="22"/>
                <w:szCs w:val="22"/>
              </w:rPr>
            </w:pPr>
            <w:r>
              <w:rPr>
                <w:rFonts w:ascii="Arial" w:hAnsi="Arial" w:cs="Arial"/>
                <w:sz w:val="22"/>
                <w:szCs w:val="22"/>
              </w:rPr>
              <w:t xml:space="preserve">Develop and maintain software systems such as </w:t>
            </w:r>
            <w:proofErr w:type="spellStart"/>
            <w:r>
              <w:rPr>
                <w:rFonts w:ascii="Arial" w:hAnsi="Arial" w:cs="Arial"/>
                <w:sz w:val="22"/>
                <w:szCs w:val="22"/>
              </w:rPr>
              <w:t>TopDesk</w:t>
            </w:r>
            <w:proofErr w:type="spellEnd"/>
            <w:r>
              <w:rPr>
                <w:rFonts w:ascii="Arial" w:hAnsi="Arial" w:cs="Arial"/>
                <w:sz w:val="22"/>
                <w:szCs w:val="22"/>
              </w:rPr>
              <w:t xml:space="preserve"> and </w:t>
            </w:r>
            <w:proofErr w:type="spellStart"/>
            <w:r>
              <w:rPr>
                <w:rFonts w:ascii="Arial" w:hAnsi="Arial" w:cs="Arial"/>
                <w:sz w:val="22"/>
                <w:szCs w:val="22"/>
              </w:rPr>
              <w:t>Xerte</w:t>
            </w:r>
            <w:proofErr w:type="spellEnd"/>
            <w:r>
              <w:rPr>
                <w:rFonts w:ascii="Arial" w:hAnsi="Arial" w:cs="Arial"/>
                <w:sz w:val="22"/>
                <w:szCs w:val="22"/>
              </w:rPr>
              <w:t xml:space="preserve"> which support student learning </w:t>
            </w:r>
          </w:p>
          <w:p w:rsidR="00382325" w:rsidRPr="00382325" w:rsidRDefault="00382325" w:rsidP="00E16B0D">
            <w:pPr>
              <w:pStyle w:val="ListParagraph"/>
              <w:numPr>
                <w:ilvl w:val="0"/>
                <w:numId w:val="17"/>
              </w:numPr>
              <w:ind w:left="383" w:hanging="142"/>
              <w:rPr>
                <w:rFonts w:ascii="Arial" w:hAnsi="Arial" w:cs="Arial"/>
                <w:bCs/>
                <w:sz w:val="22"/>
              </w:rPr>
            </w:pPr>
            <w:r w:rsidRPr="00382325">
              <w:rPr>
                <w:rFonts w:ascii="Arial" w:hAnsi="Arial" w:cs="Arial"/>
                <w:bCs/>
                <w:sz w:val="22"/>
              </w:rPr>
              <w:t>Organise interview schedules, ensuring compatibility with student/employer commitments.  Assist with running interviews and supervise tests where required</w:t>
            </w:r>
          </w:p>
          <w:p w:rsidR="00DE7F05" w:rsidRDefault="00032372" w:rsidP="00E16B0D">
            <w:pPr>
              <w:numPr>
                <w:ilvl w:val="0"/>
                <w:numId w:val="17"/>
              </w:numPr>
              <w:ind w:left="383" w:hanging="142"/>
              <w:rPr>
                <w:rFonts w:ascii="Arial" w:hAnsi="Arial" w:cs="Arial"/>
                <w:sz w:val="22"/>
                <w:szCs w:val="22"/>
              </w:rPr>
            </w:pPr>
            <w:r>
              <w:rPr>
                <w:rFonts w:ascii="Arial" w:hAnsi="Arial" w:cs="Arial"/>
                <w:sz w:val="22"/>
                <w:szCs w:val="22"/>
                <w:lang w:eastAsia="en-GB"/>
              </w:rPr>
              <w:t xml:space="preserve">Co-ordinate our tier 4 monitoring </w:t>
            </w:r>
            <w:r w:rsidR="003635D5">
              <w:rPr>
                <w:rFonts w:ascii="Arial" w:hAnsi="Arial" w:cs="Arial"/>
                <w:sz w:val="22"/>
                <w:szCs w:val="22"/>
                <w:lang w:eastAsia="en-GB"/>
              </w:rPr>
              <w:t>for international students</w:t>
            </w:r>
          </w:p>
          <w:p w:rsidR="00032372" w:rsidRDefault="00032372" w:rsidP="00E16B0D">
            <w:pPr>
              <w:numPr>
                <w:ilvl w:val="0"/>
                <w:numId w:val="17"/>
              </w:numPr>
              <w:ind w:left="383" w:hanging="142"/>
              <w:rPr>
                <w:rFonts w:ascii="Arial" w:hAnsi="Arial" w:cs="Arial"/>
                <w:sz w:val="22"/>
                <w:szCs w:val="22"/>
              </w:rPr>
            </w:pPr>
            <w:r>
              <w:rPr>
                <w:rFonts w:ascii="Arial" w:hAnsi="Arial" w:cs="Arial"/>
                <w:sz w:val="22"/>
                <w:szCs w:val="22"/>
              </w:rPr>
              <w:t>Supporting both academics and central services with requests for data</w:t>
            </w:r>
            <w:r w:rsidR="00850577">
              <w:rPr>
                <w:rFonts w:ascii="Arial" w:hAnsi="Arial" w:cs="Arial"/>
                <w:sz w:val="22"/>
                <w:szCs w:val="22"/>
              </w:rPr>
              <w:t xml:space="preserve"> and presenting it in an appropriate format</w:t>
            </w:r>
          </w:p>
          <w:p w:rsidR="0039574F" w:rsidRDefault="0039574F" w:rsidP="00E16B0D">
            <w:pPr>
              <w:numPr>
                <w:ilvl w:val="0"/>
                <w:numId w:val="17"/>
              </w:numPr>
              <w:ind w:left="383" w:hanging="142"/>
              <w:rPr>
                <w:rFonts w:ascii="Arial" w:hAnsi="Arial" w:cs="Arial"/>
                <w:sz w:val="22"/>
                <w:szCs w:val="22"/>
              </w:rPr>
            </w:pPr>
            <w:r w:rsidRPr="00626FE5">
              <w:rPr>
                <w:rFonts w:ascii="Arial" w:hAnsi="Arial" w:cs="Arial"/>
                <w:sz w:val="22"/>
                <w:szCs w:val="22"/>
              </w:rPr>
              <w:t xml:space="preserve">Coordinate </w:t>
            </w:r>
            <w:r w:rsidR="00DE7F05">
              <w:rPr>
                <w:rFonts w:ascii="Arial" w:hAnsi="Arial" w:cs="Arial"/>
                <w:sz w:val="22"/>
                <w:szCs w:val="22"/>
              </w:rPr>
              <w:t>placement poster exhibitions, University Open Days and other events as required</w:t>
            </w:r>
          </w:p>
          <w:p w:rsidR="0039574F" w:rsidRDefault="0039574F" w:rsidP="00E16B0D">
            <w:pPr>
              <w:numPr>
                <w:ilvl w:val="0"/>
                <w:numId w:val="17"/>
              </w:numPr>
              <w:ind w:left="383" w:hanging="142"/>
              <w:rPr>
                <w:rFonts w:ascii="Arial" w:hAnsi="Arial" w:cs="Arial"/>
                <w:sz w:val="22"/>
                <w:szCs w:val="22"/>
              </w:rPr>
            </w:pPr>
            <w:r w:rsidRPr="00A90463">
              <w:rPr>
                <w:rFonts w:ascii="Arial" w:hAnsi="Arial" w:cs="Arial"/>
                <w:sz w:val="22"/>
                <w:szCs w:val="22"/>
              </w:rPr>
              <w:t xml:space="preserve">Develop and apply knowledge of University policies, regulations and procedures </w:t>
            </w:r>
            <w:r w:rsidR="00DE7F05">
              <w:rPr>
                <w:rFonts w:ascii="Arial" w:hAnsi="Arial" w:cs="Arial"/>
                <w:sz w:val="22"/>
                <w:szCs w:val="22"/>
              </w:rPr>
              <w:t>in relation</w:t>
            </w:r>
            <w:r w:rsidRPr="00A90463">
              <w:rPr>
                <w:rFonts w:ascii="Arial" w:hAnsi="Arial" w:cs="Arial"/>
                <w:sz w:val="22"/>
                <w:szCs w:val="22"/>
              </w:rPr>
              <w:t xml:space="preserve"> to </w:t>
            </w:r>
            <w:r w:rsidR="00DE7F05">
              <w:rPr>
                <w:rFonts w:ascii="Arial" w:hAnsi="Arial" w:cs="Arial"/>
                <w:sz w:val="22"/>
                <w:szCs w:val="22"/>
              </w:rPr>
              <w:t>placement</w:t>
            </w:r>
            <w:r w:rsidRPr="00A90463">
              <w:rPr>
                <w:rFonts w:ascii="Arial" w:hAnsi="Arial" w:cs="Arial"/>
                <w:sz w:val="22"/>
                <w:szCs w:val="22"/>
              </w:rPr>
              <w:t xml:space="preserve"> </w:t>
            </w:r>
            <w:r>
              <w:rPr>
                <w:rFonts w:ascii="Arial" w:hAnsi="Arial" w:cs="Arial"/>
                <w:sz w:val="22"/>
                <w:szCs w:val="22"/>
              </w:rPr>
              <w:t xml:space="preserve">provision </w:t>
            </w:r>
            <w:r w:rsidRPr="00DE7F05">
              <w:rPr>
                <w:rFonts w:ascii="Arial" w:hAnsi="Arial" w:cs="Arial"/>
                <w:sz w:val="22"/>
                <w:szCs w:val="22"/>
              </w:rPr>
              <w:t>and advise accordingly</w:t>
            </w:r>
          </w:p>
          <w:p w:rsidR="007847D5" w:rsidRPr="007847D5" w:rsidRDefault="0039574F" w:rsidP="00363AEC">
            <w:pPr>
              <w:pStyle w:val="ListParagraph"/>
              <w:numPr>
                <w:ilvl w:val="0"/>
                <w:numId w:val="17"/>
              </w:numPr>
              <w:ind w:left="383" w:hanging="142"/>
              <w:rPr>
                <w:rFonts w:ascii="Arial" w:hAnsi="Arial" w:cs="Arial"/>
                <w:bCs/>
                <w:sz w:val="22"/>
              </w:rPr>
            </w:pPr>
            <w:r w:rsidRPr="007847D5">
              <w:rPr>
                <w:rFonts w:ascii="Arial" w:hAnsi="Arial" w:cs="Arial"/>
                <w:sz w:val="22"/>
                <w:szCs w:val="22"/>
              </w:rPr>
              <w:t>Provide support</w:t>
            </w:r>
            <w:r w:rsidR="00382325" w:rsidRPr="007847D5">
              <w:rPr>
                <w:rFonts w:ascii="Arial" w:hAnsi="Arial" w:cs="Arial"/>
                <w:sz w:val="22"/>
                <w:szCs w:val="22"/>
              </w:rPr>
              <w:t xml:space="preserve"> and advice to </w:t>
            </w:r>
            <w:r w:rsidR="007847D5" w:rsidRPr="007847D5">
              <w:rPr>
                <w:rFonts w:ascii="Arial" w:hAnsi="Arial" w:cs="Arial"/>
                <w:sz w:val="22"/>
                <w:szCs w:val="22"/>
              </w:rPr>
              <w:t>Academic supervisors</w:t>
            </w:r>
            <w:r w:rsidR="00382325" w:rsidRPr="007847D5">
              <w:rPr>
                <w:rFonts w:ascii="Arial" w:hAnsi="Arial" w:cs="Arial"/>
                <w:sz w:val="22"/>
                <w:szCs w:val="22"/>
              </w:rPr>
              <w:t xml:space="preserve"> in relation </w:t>
            </w:r>
            <w:r w:rsidR="007847D5">
              <w:rPr>
                <w:rFonts w:ascii="Arial" w:hAnsi="Arial" w:cs="Arial"/>
                <w:sz w:val="22"/>
                <w:szCs w:val="22"/>
              </w:rPr>
              <w:t>to placement visits and the marking of assignments</w:t>
            </w:r>
          </w:p>
          <w:p w:rsidR="00D36A63" w:rsidRPr="00032372" w:rsidRDefault="00D36A63" w:rsidP="00363AEC">
            <w:pPr>
              <w:pStyle w:val="ListParagraph"/>
              <w:numPr>
                <w:ilvl w:val="0"/>
                <w:numId w:val="17"/>
              </w:numPr>
              <w:ind w:left="383" w:hanging="142"/>
              <w:rPr>
                <w:rFonts w:ascii="Arial" w:hAnsi="Arial" w:cs="Arial"/>
                <w:bCs/>
                <w:sz w:val="22"/>
              </w:rPr>
            </w:pPr>
            <w:r w:rsidRPr="007847D5">
              <w:rPr>
                <w:rFonts w:ascii="Arial" w:hAnsi="Arial" w:cs="Arial"/>
                <w:sz w:val="22"/>
                <w:szCs w:val="22"/>
              </w:rPr>
              <w:t>Provide support where appropriate for Placement Team meetings, including compiling the agenda, writing minutes and disseminating information</w:t>
            </w:r>
          </w:p>
          <w:p w:rsidR="00032372" w:rsidRDefault="00032372" w:rsidP="00363AEC">
            <w:pPr>
              <w:pStyle w:val="ListParagraph"/>
              <w:numPr>
                <w:ilvl w:val="0"/>
                <w:numId w:val="17"/>
              </w:numPr>
              <w:ind w:left="383" w:hanging="142"/>
              <w:rPr>
                <w:rFonts w:ascii="Arial" w:hAnsi="Arial" w:cs="Arial"/>
                <w:bCs/>
                <w:sz w:val="22"/>
              </w:rPr>
            </w:pPr>
            <w:r>
              <w:rPr>
                <w:rFonts w:ascii="Arial" w:hAnsi="Arial" w:cs="Arial"/>
                <w:bCs/>
                <w:sz w:val="22"/>
              </w:rPr>
              <w:t>Organising the timetable of student sessions</w:t>
            </w:r>
          </w:p>
          <w:p w:rsidR="00850577" w:rsidRPr="007847D5" w:rsidRDefault="00850577" w:rsidP="00363AEC">
            <w:pPr>
              <w:pStyle w:val="ListParagraph"/>
              <w:numPr>
                <w:ilvl w:val="0"/>
                <w:numId w:val="17"/>
              </w:numPr>
              <w:ind w:left="383" w:hanging="142"/>
              <w:rPr>
                <w:rFonts w:ascii="Arial" w:hAnsi="Arial" w:cs="Arial"/>
                <w:bCs/>
                <w:sz w:val="22"/>
              </w:rPr>
            </w:pPr>
            <w:r>
              <w:rPr>
                <w:rFonts w:ascii="Arial" w:hAnsi="Arial" w:cs="Arial"/>
                <w:bCs/>
                <w:sz w:val="22"/>
              </w:rPr>
              <w:t>Supporting the team in the creation of professional materials for student presentations and marketing purposes</w:t>
            </w:r>
            <w:bookmarkStart w:id="0" w:name="_GoBack"/>
            <w:bookmarkEnd w:id="0"/>
          </w:p>
          <w:p w:rsidR="004767EF" w:rsidRPr="004767EF" w:rsidRDefault="004767EF" w:rsidP="00382325">
            <w:pPr>
              <w:ind w:left="360"/>
              <w:rPr>
                <w:rFonts w:ascii="Arial" w:hAnsi="Arial" w:cs="Arial"/>
                <w:bCs/>
                <w:sz w:val="22"/>
              </w:rPr>
            </w:pPr>
          </w:p>
        </w:tc>
      </w:tr>
      <w:tr w:rsidR="00382325" w:rsidRPr="009B3FED" w:rsidTr="00E16B0D">
        <w:tc>
          <w:tcPr>
            <w:tcW w:w="468" w:type="dxa"/>
            <w:tcBorders>
              <w:bottom w:val="single" w:sz="6" w:space="0" w:color="auto"/>
            </w:tcBorders>
          </w:tcPr>
          <w:p w:rsidR="00382325" w:rsidRPr="009B3FED" w:rsidRDefault="00382325" w:rsidP="00E16B0D">
            <w:pPr>
              <w:rPr>
                <w:rFonts w:ascii="Arial" w:hAnsi="Arial" w:cs="Arial"/>
                <w:b/>
                <w:sz w:val="22"/>
                <w:szCs w:val="22"/>
              </w:rPr>
            </w:pPr>
            <w:r>
              <w:rPr>
                <w:rFonts w:ascii="Arial" w:hAnsi="Arial" w:cs="Arial"/>
                <w:b/>
                <w:sz w:val="22"/>
                <w:szCs w:val="22"/>
              </w:rPr>
              <w:lastRenderedPageBreak/>
              <w:t>2</w:t>
            </w:r>
          </w:p>
        </w:tc>
        <w:tc>
          <w:tcPr>
            <w:tcW w:w="8287" w:type="dxa"/>
            <w:tcBorders>
              <w:bottom w:val="single" w:sz="6" w:space="0" w:color="auto"/>
            </w:tcBorders>
          </w:tcPr>
          <w:p w:rsidR="00382325" w:rsidRDefault="00382325" w:rsidP="00E16B0D">
            <w:pPr>
              <w:rPr>
                <w:rFonts w:ascii="Arial" w:hAnsi="Arial" w:cs="Arial"/>
                <w:bCs/>
                <w:sz w:val="22"/>
              </w:rPr>
            </w:pPr>
            <w:r>
              <w:rPr>
                <w:rFonts w:ascii="Arial" w:hAnsi="Arial" w:cs="Arial"/>
                <w:b/>
                <w:bCs/>
                <w:sz w:val="22"/>
                <w:szCs w:val="22"/>
              </w:rPr>
              <w:t>Student Support</w:t>
            </w:r>
          </w:p>
          <w:p w:rsidR="00382325" w:rsidRDefault="00382325" w:rsidP="00415656">
            <w:pPr>
              <w:pStyle w:val="ListParagraph"/>
              <w:numPr>
                <w:ilvl w:val="0"/>
                <w:numId w:val="23"/>
              </w:numPr>
              <w:rPr>
                <w:rFonts w:ascii="Arial" w:hAnsi="Arial" w:cs="Arial"/>
                <w:bCs/>
                <w:sz w:val="22"/>
              </w:rPr>
            </w:pPr>
            <w:r w:rsidRPr="004767EF">
              <w:rPr>
                <w:rFonts w:ascii="Arial" w:hAnsi="Arial" w:cs="Arial"/>
                <w:bCs/>
                <w:sz w:val="22"/>
              </w:rPr>
              <w:t xml:space="preserve">Assist students with queries relating to </w:t>
            </w:r>
            <w:r w:rsidR="007847D5">
              <w:rPr>
                <w:rFonts w:ascii="Arial" w:hAnsi="Arial" w:cs="Arial"/>
                <w:bCs/>
                <w:sz w:val="22"/>
              </w:rPr>
              <w:t xml:space="preserve">student status </w:t>
            </w:r>
            <w:proofErr w:type="spellStart"/>
            <w:r w:rsidR="007847D5">
              <w:rPr>
                <w:rFonts w:ascii="Arial" w:hAnsi="Arial" w:cs="Arial"/>
                <w:bCs/>
                <w:sz w:val="22"/>
              </w:rPr>
              <w:t>status</w:t>
            </w:r>
            <w:proofErr w:type="spellEnd"/>
            <w:r w:rsidR="007847D5">
              <w:rPr>
                <w:rFonts w:ascii="Arial" w:hAnsi="Arial" w:cs="Arial"/>
                <w:bCs/>
                <w:sz w:val="22"/>
              </w:rPr>
              <w:t xml:space="preserve"> letters</w:t>
            </w:r>
            <w:r w:rsidR="00032372">
              <w:rPr>
                <w:rFonts w:ascii="Arial" w:hAnsi="Arial" w:cs="Arial"/>
                <w:bCs/>
                <w:sz w:val="22"/>
              </w:rPr>
              <w:t xml:space="preserve"> and </w:t>
            </w:r>
            <w:r w:rsidR="007847D5">
              <w:rPr>
                <w:rFonts w:ascii="Arial" w:hAnsi="Arial" w:cs="Arial"/>
                <w:bCs/>
                <w:sz w:val="22"/>
              </w:rPr>
              <w:t>assignment submission</w:t>
            </w:r>
          </w:p>
          <w:p w:rsidR="00382325" w:rsidRDefault="00382325" w:rsidP="00415656">
            <w:pPr>
              <w:pStyle w:val="ListParagraph"/>
              <w:numPr>
                <w:ilvl w:val="0"/>
                <w:numId w:val="23"/>
              </w:numPr>
              <w:rPr>
                <w:rFonts w:ascii="Arial" w:hAnsi="Arial" w:cs="Arial"/>
                <w:bCs/>
                <w:sz w:val="22"/>
              </w:rPr>
            </w:pPr>
            <w:r>
              <w:rPr>
                <w:rFonts w:ascii="Arial" w:hAnsi="Arial" w:cs="Arial"/>
                <w:bCs/>
                <w:sz w:val="22"/>
              </w:rPr>
              <w:t>Contact students to ensure timely submission of document</w:t>
            </w:r>
            <w:r w:rsidR="00311D81">
              <w:rPr>
                <w:rFonts w:ascii="Arial" w:hAnsi="Arial" w:cs="Arial"/>
                <w:bCs/>
                <w:sz w:val="22"/>
              </w:rPr>
              <w:t>ation</w:t>
            </w:r>
            <w:r>
              <w:rPr>
                <w:rFonts w:ascii="Arial" w:hAnsi="Arial" w:cs="Arial"/>
                <w:bCs/>
                <w:sz w:val="22"/>
              </w:rPr>
              <w:t xml:space="preserve"> and participation in all other requirements of the placement unit </w:t>
            </w:r>
          </w:p>
          <w:p w:rsidR="00415656" w:rsidRPr="007847D5" w:rsidRDefault="00415656" w:rsidP="00415656">
            <w:pPr>
              <w:pStyle w:val="ListParagraph"/>
              <w:numPr>
                <w:ilvl w:val="0"/>
                <w:numId w:val="23"/>
              </w:numPr>
              <w:rPr>
                <w:rFonts w:ascii="Arial" w:hAnsi="Arial" w:cs="Arial"/>
                <w:bCs/>
                <w:sz w:val="22"/>
              </w:rPr>
            </w:pPr>
            <w:r w:rsidRPr="00415656">
              <w:rPr>
                <w:rFonts w:ascii="Arial" w:hAnsi="Arial" w:cs="Arial"/>
                <w:sz w:val="22"/>
                <w:szCs w:val="22"/>
              </w:rPr>
              <w:t>Prepare &amp; issue relevant documentation in support of placement activity to all stakeholders</w:t>
            </w:r>
          </w:p>
          <w:p w:rsidR="007847D5" w:rsidRDefault="007847D5" w:rsidP="00415656">
            <w:pPr>
              <w:pStyle w:val="ListParagraph"/>
              <w:numPr>
                <w:ilvl w:val="0"/>
                <w:numId w:val="23"/>
              </w:numPr>
              <w:rPr>
                <w:rFonts w:ascii="Arial" w:hAnsi="Arial" w:cs="Arial"/>
                <w:bCs/>
                <w:sz w:val="22"/>
              </w:rPr>
            </w:pPr>
            <w:r>
              <w:rPr>
                <w:rFonts w:ascii="Arial" w:hAnsi="Arial" w:cs="Arial"/>
                <w:bCs/>
                <w:sz w:val="22"/>
              </w:rPr>
              <w:t>Coordinat</w:t>
            </w:r>
            <w:r w:rsidR="003635D5">
              <w:rPr>
                <w:rFonts w:ascii="Arial" w:hAnsi="Arial" w:cs="Arial"/>
                <w:bCs/>
                <w:sz w:val="22"/>
              </w:rPr>
              <w:t>e</w:t>
            </w:r>
            <w:r>
              <w:rPr>
                <w:rFonts w:ascii="Arial" w:hAnsi="Arial" w:cs="Arial"/>
                <w:bCs/>
                <w:sz w:val="22"/>
              </w:rPr>
              <w:t xml:space="preserve"> a programme of mock-interviews</w:t>
            </w:r>
          </w:p>
          <w:p w:rsidR="003635D5" w:rsidRPr="00415656" w:rsidRDefault="003635D5" w:rsidP="00415656">
            <w:pPr>
              <w:pStyle w:val="ListParagraph"/>
              <w:numPr>
                <w:ilvl w:val="0"/>
                <w:numId w:val="23"/>
              </w:numPr>
              <w:rPr>
                <w:rFonts w:ascii="Arial" w:hAnsi="Arial" w:cs="Arial"/>
                <w:bCs/>
                <w:sz w:val="22"/>
              </w:rPr>
            </w:pPr>
            <w:r>
              <w:rPr>
                <w:rFonts w:ascii="Arial" w:hAnsi="Arial" w:cs="Arial"/>
                <w:bCs/>
                <w:sz w:val="22"/>
              </w:rPr>
              <w:t>Organise placement and non-</w:t>
            </w:r>
            <w:proofErr w:type="spellStart"/>
            <w:r>
              <w:rPr>
                <w:rFonts w:ascii="Arial" w:hAnsi="Arial" w:cs="Arial"/>
                <w:bCs/>
                <w:sz w:val="22"/>
              </w:rPr>
              <w:t>disclosue</w:t>
            </w:r>
            <w:proofErr w:type="spellEnd"/>
            <w:r>
              <w:rPr>
                <w:rFonts w:ascii="Arial" w:hAnsi="Arial" w:cs="Arial"/>
                <w:bCs/>
                <w:sz w:val="22"/>
              </w:rPr>
              <w:t xml:space="preserve"> agreements</w:t>
            </w:r>
          </w:p>
          <w:p w:rsidR="00382325" w:rsidRPr="004767EF" w:rsidRDefault="00382325" w:rsidP="00415656">
            <w:pPr>
              <w:pStyle w:val="ListParagraph"/>
              <w:rPr>
                <w:rFonts w:ascii="Arial" w:hAnsi="Arial" w:cs="Arial"/>
                <w:b/>
                <w:sz w:val="22"/>
                <w:szCs w:val="22"/>
              </w:rPr>
            </w:pPr>
          </w:p>
        </w:tc>
      </w:tr>
      <w:tr w:rsidR="00D27624" w:rsidRPr="009B3FED" w:rsidTr="007269FF">
        <w:tc>
          <w:tcPr>
            <w:tcW w:w="468" w:type="dxa"/>
            <w:tcBorders>
              <w:bottom w:val="single" w:sz="6" w:space="0" w:color="auto"/>
            </w:tcBorders>
          </w:tcPr>
          <w:p w:rsidR="00D27624" w:rsidRPr="009B3FED" w:rsidRDefault="00311D81" w:rsidP="00083B74">
            <w:pPr>
              <w:rPr>
                <w:rFonts w:ascii="Arial" w:hAnsi="Arial" w:cs="Arial"/>
                <w:b/>
                <w:sz w:val="22"/>
                <w:szCs w:val="22"/>
              </w:rPr>
            </w:pPr>
            <w:r>
              <w:rPr>
                <w:rFonts w:ascii="Arial" w:hAnsi="Arial" w:cs="Arial"/>
                <w:b/>
                <w:sz w:val="22"/>
                <w:szCs w:val="22"/>
              </w:rPr>
              <w:t>3</w:t>
            </w:r>
          </w:p>
        </w:tc>
        <w:tc>
          <w:tcPr>
            <w:tcW w:w="8287" w:type="dxa"/>
            <w:tcBorders>
              <w:bottom w:val="single" w:sz="6" w:space="0" w:color="auto"/>
            </w:tcBorders>
          </w:tcPr>
          <w:p w:rsidR="004767EF" w:rsidRDefault="0039574F" w:rsidP="004767EF">
            <w:pPr>
              <w:rPr>
                <w:rFonts w:ascii="Arial" w:hAnsi="Arial" w:cs="Arial"/>
                <w:bCs/>
                <w:sz w:val="22"/>
              </w:rPr>
            </w:pPr>
            <w:r>
              <w:rPr>
                <w:rFonts w:ascii="Arial" w:hAnsi="Arial" w:cs="Arial"/>
                <w:b/>
                <w:bCs/>
                <w:sz w:val="22"/>
                <w:szCs w:val="22"/>
              </w:rPr>
              <w:t>Employer Support</w:t>
            </w:r>
          </w:p>
          <w:p w:rsidR="00D27624" w:rsidRPr="004767EF" w:rsidRDefault="00D27624" w:rsidP="00E16B0D">
            <w:pPr>
              <w:pStyle w:val="ListParagraph"/>
              <w:numPr>
                <w:ilvl w:val="0"/>
                <w:numId w:val="20"/>
              </w:numPr>
              <w:ind w:left="383" w:hanging="142"/>
              <w:rPr>
                <w:rFonts w:ascii="Arial" w:hAnsi="Arial" w:cs="Arial"/>
                <w:bCs/>
                <w:sz w:val="22"/>
              </w:rPr>
            </w:pPr>
            <w:r w:rsidRPr="004767EF">
              <w:rPr>
                <w:rFonts w:ascii="Arial" w:hAnsi="Arial" w:cs="Arial"/>
                <w:bCs/>
                <w:sz w:val="22"/>
              </w:rPr>
              <w:t>Liaise with employers, setting up placement recruitment visits, scheduling interviews between employers and students</w:t>
            </w:r>
            <w:r w:rsidR="00311D81">
              <w:rPr>
                <w:rFonts w:ascii="Arial" w:hAnsi="Arial" w:cs="Arial"/>
                <w:bCs/>
                <w:sz w:val="22"/>
              </w:rPr>
              <w:t xml:space="preserve"> and organising hospitality</w:t>
            </w:r>
          </w:p>
          <w:p w:rsidR="00574B98" w:rsidRDefault="00737C4E" w:rsidP="00BC6490">
            <w:pPr>
              <w:pStyle w:val="ListParagraph"/>
              <w:numPr>
                <w:ilvl w:val="0"/>
                <w:numId w:val="20"/>
              </w:numPr>
              <w:ind w:left="383" w:hanging="142"/>
              <w:rPr>
                <w:rFonts w:ascii="Arial" w:hAnsi="Arial" w:cs="Arial"/>
                <w:bCs/>
                <w:sz w:val="22"/>
              </w:rPr>
            </w:pPr>
            <w:r w:rsidRPr="00574B98">
              <w:rPr>
                <w:rFonts w:ascii="Arial" w:hAnsi="Arial" w:cs="Arial"/>
                <w:bCs/>
                <w:sz w:val="22"/>
              </w:rPr>
              <w:t xml:space="preserve">Assist staff with </w:t>
            </w:r>
            <w:r w:rsidR="00574B98" w:rsidRPr="00574B98">
              <w:rPr>
                <w:rFonts w:ascii="Arial" w:hAnsi="Arial" w:cs="Arial"/>
                <w:bCs/>
                <w:sz w:val="22"/>
              </w:rPr>
              <w:t xml:space="preserve">organising placement visits </w:t>
            </w:r>
            <w:r w:rsidR="00D27624" w:rsidRPr="00574B98">
              <w:rPr>
                <w:rFonts w:ascii="Arial" w:hAnsi="Arial" w:cs="Arial"/>
                <w:bCs/>
                <w:sz w:val="22"/>
              </w:rPr>
              <w:t xml:space="preserve"> </w:t>
            </w:r>
          </w:p>
          <w:p w:rsidR="00D27624" w:rsidRPr="00574B98" w:rsidRDefault="00D27624" w:rsidP="00BC6490">
            <w:pPr>
              <w:pStyle w:val="ListParagraph"/>
              <w:numPr>
                <w:ilvl w:val="0"/>
                <w:numId w:val="20"/>
              </w:numPr>
              <w:ind w:left="383" w:hanging="142"/>
              <w:rPr>
                <w:rFonts w:ascii="Arial" w:hAnsi="Arial" w:cs="Arial"/>
                <w:bCs/>
                <w:sz w:val="22"/>
              </w:rPr>
            </w:pPr>
            <w:r w:rsidRPr="00574B98">
              <w:rPr>
                <w:rFonts w:ascii="Arial" w:hAnsi="Arial" w:cs="Arial"/>
                <w:bCs/>
                <w:sz w:val="22"/>
              </w:rPr>
              <w:t xml:space="preserve">Ensure </w:t>
            </w:r>
            <w:r w:rsidR="00A001E3" w:rsidRPr="00574B98">
              <w:rPr>
                <w:rFonts w:ascii="Arial" w:hAnsi="Arial" w:cs="Arial"/>
                <w:bCs/>
                <w:sz w:val="22"/>
              </w:rPr>
              <w:t xml:space="preserve">that </w:t>
            </w:r>
            <w:r w:rsidRPr="00574B98">
              <w:rPr>
                <w:rFonts w:ascii="Arial" w:hAnsi="Arial" w:cs="Arial"/>
                <w:bCs/>
                <w:sz w:val="22"/>
              </w:rPr>
              <w:t>employers complet</w:t>
            </w:r>
            <w:r w:rsidR="00A001E3" w:rsidRPr="00574B98">
              <w:rPr>
                <w:rFonts w:ascii="Arial" w:hAnsi="Arial" w:cs="Arial"/>
                <w:bCs/>
                <w:sz w:val="22"/>
              </w:rPr>
              <w:t>e</w:t>
            </w:r>
            <w:r w:rsidRPr="00574B98">
              <w:rPr>
                <w:rFonts w:ascii="Arial" w:hAnsi="Arial" w:cs="Arial"/>
                <w:bCs/>
                <w:sz w:val="22"/>
              </w:rPr>
              <w:t xml:space="preserve"> relevant forms</w:t>
            </w:r>
            <w:r w:rsidR="00277A9D" w:rsidRPr="00574B98">
              <w:rPr>
                <w:rFonts w:ascii="Arial" w:hAnsi="Arial" w:cs="Arial"/>
                <w:bCs/>
                <w:sz w:val="22"/>
              </w:rPr>
              <w:t xml:space="preserve"> and reports</w:t>
            </w:r>
            <w:r w:rsidR="00A001E3" w:rsidRPr="00574B98">
              <w:rPr>
                <w:rFonts w:ascii="Arial" w:hAnsi="Arial" w:cs="Arial"/>
                <w:bCs/>
                <w:sz w:val="22"/>
              </w:rPr>
              <w:t xml:space="preserve"> throughout </w:t>
            </w:r>
            <w:r w:rsidR="00415656" w:rsidRPr="00574B98">
              <w:rPr>
                <w:rFonts w:ascii="Arial" w:hAnsi="Arial" w:cs="Arial"/>
                <w:bCs/>
                <w:sz w:val="22"/>
              </w:rPr>
              <w:t xml:space="preserve">the </w:t>
            </w:r>
            <w:r w:rsidR="00A001E3" w:rsidRPr="00574B98">
              <w:rPr>
                <w:rFonts w:ascii="Arial" w:hAnsi="Arial" w:cs="Arial"/>
                <w:bCs/>
                <w:sz w:val="22"/>
              </w:rPr>
              <w:t xml:space="preserve">placement </w:t>
            </w:r>
            <w:r w:rsidR="00415656" w:rsidRPr="00574B98">
              <w:rPr>
                <w:rFonts w:ascii="Arial" w:hAnsi="Arial" w:cs="Arial"/>
                <w:bCs/>
                <w:sz w:val="22"/>
              </w:rPr>
              <w:t>period</w:t>
            </w:r>
          </w:p>
          <w:p w:rsidR="004767EF" w:rsidRPr="004767EF" w:rsidRDefault="004767EF" w:rsidP="004767EF">
            <w:pPr>
              <w:rPr>
                <w:rFonts w:ascii="Arial" w:hAnsi="Arial" w:cs="Arial"/>
                <w:b/>
                <w:sz w:val="22"/>
                <w:szCs w:val="22"/>
              </w:rPr>
            </w:pPr>
          </w:p>
        </w:tc>
      </w:tr>
      <w:tr w:rsidR="00700462" w:rsidRPr="009B3FED" w:rsidTr="00BD40D7">
        <w:tc>
          <w:tcPr>
            <w:tcW w:w="8755" w:type="dxa"/>
            <w:gridSpan w:val="2"/>
          </w:tcPr>
          <w:p w:rsidR="00700462" w:rsidRPr="009B3FED" w:rsidRDefault="00357E87" w:rsidP="00252487">
            <w:pPr>
              <w:spacing w:before="120" w:after="120"/>
              <w:rPr>
                <w:rFonts w:ascii="Arial" w:hAnsi="Arial" w:cs="Arial"/>
                <w:b/>
                <w:sz w:val="22"/>
                <w:szCs w:val="22"/>
              </w:rPr>
            </w:pPr>
            <w:r w:rsidRPr="009659B4">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rsidR="006A3F0C" w:rsidRPr="009B3FED" w:rsidRDefault="006A3F0C" w:rsidP="00083B74">
      <w:pPr>
        <w:rPr>
          <w:rFonts w:ascii="Arial" w:hAnsi="Arial" w:cs="Arial"/>
          <w:sz w:val="22"/>
          <w:szCs w:val="22"/>
        </w:rPr>
      </w:pPr>
    </w:p>
    <w:p w:rsidR="00E16B0D" w:rsidRDefault="00252487" w:rsidP="007269FF">
      <w:pPr>
        <w:rPr>
          <w:rFonts w:ascii="Arial" w:hAnsi="Arial" w:cs="Arial"/>
          <w:b/>
          <w:bCs/>
          <w:sz w:val="22"/>
          <w:szCs w:val="22"/>
        </w:rPr>
      </w:pPr>
      <w:r>
        <w:rPr>
          <w:rFonts w:ascii="Arial" w:hAnsi="Arial" w:cs="Arial"/>
          <w:sz w:val="22"/>
          <w:szCs w:val="22"/>
        </w:rPr>
        <w:br w:type="page"/>
      </w:r>
      <w:r w:rsidR="00BC3112">
        <w:rPr>
          <w:rFonts w:ascii="Arial" w:hAnsi="Arial" w:cs="Arial"/>
          <w:b/>
          <w:noProof/>
          <w:sz w:val="22"/>
          <w:szCs w:val="22"/>
          <w:lang w:eastAsia="en-GB"/>
        </w:rPr>
        <w:lastRenderedPageBreak/>
        <w:drawing>
          <wp:inline distT="0" distB="0" distL="0" distR="0" wp14:anchorId="24B68AD9" wp14:editId="09F9658D">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r>
    </w:p>
    <w:p w:rsidR="007269FF" w:rsidRDefault="007269FF" w:rsidP="00E16B0D">
      <w:pPr>
        <w:ind w:left="2880" w:firstLine="720"/>
        <w:rPr>
          <w:rFonts w:ascii="Arial" w:hAnsi="Arial" w:cs="Arial"/>
          <w:b/>
          <w:bCs/>
          <w:sz w:val="22"/>
          <w:szCs w:val="22"/>
        </w:rPr>
      </w:pPr>
      <w:r>
        <w:rPr>
          <w:rFonts w:ascii="Arial" w:hAnsi="Arial" w:cs="Arial"/>
          <w:b/>
          <w:bCs/>
          <w:sz w:val="22"/>
          <w:szCs w:val="22"/>
        </w:rPr>
        <w:t>P</w:t>
      </w:r>
      <w:r w:rsidR="00A9491E" w:rsidRPr="009B3FED">
        <w:rPr>
          <w:rFonts w:ascii="Arial" w:hAnsi="Arial" w:cs="Arial"/>
          <w:b/>
          <w:bCs/>
          <w:sz w:val="22"/>
          <w:szCs w:val="22"/>
        </w:rPr>
        <w:t>erson Specification</w:t>
      </w:r>
    </w:p>
    <w:p w:rsidR="00E16B0D" w:rsidRPr="009B3FED" w:rsidRDefault="00E16B0D" w:rsidP="00E16B0D">
      <w:pPr>
        <w:ind w:left="2880" w:firstLine="720"/>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7269FF">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rsidTr="007269FF">
        <w:tc>
          <w:tcPr>
            <w:tcW w:w="5070" w:type="dxa"/>
            <w:tcBorders>
              <w:bottom w:val="single" w:sz="6" w:space="0" w:color="auto"/>
            </w:tcBorders>
            <w:tcMar>
              <w:top w:w="0" w:type="dxa"/>
              <w:left w:w="108" w:type="dxa"/>
              <w:bottom w:w="0" w:type="dxa"/>
              <w:right w:w="108" w:type="dxa"/>
            </w:tcMar>
          </w:tcPr>
          <w:p w:rsidR="0056316B" w:rsidRPr="00F2596D" w:rsidRDefault="001E555B" w:rsidP="0008027B">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7847D5" w:rsidP="0023380D">
            <w:pPr>
              <w:spacing w:before="60" w:after="60"/>
              <w:rPr>
                <w:rFonts w:ascii="Arial" w:hAnsi="Arial" w:cs="Arial"/>
                <w:bCs/>
                <w:sz w:val="22"/>
                <w:szCs w:val="22"/>
              </w:rPr>
            </w:pPr>
            <w:r>
              <w:rPr>
                <w:rFonts w:ascii="Arial" w:hAnsi="Arial" w:cs="Arial"/>
                <w:sz w:val="22"/>
                <w:szCs w:val="22"/>
              </w:rPr>
              <w:t>Experience of embedding new administrative systems using software packages into a team</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Liaison with and experience of industry including the role of placement students within organisations</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Previous experience of employer liaison</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CE04D4"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CE04D4" w:rsidRPr="0008027B" w:rsidRDefault="0008027B" w:rsidP="008713E6">
            <w:pPr>
              <w:spacing w:before="60" w:after="60"/>
              <w:rPr>
                <w:rFonts w:ascii="Arial" w:hAnsi="Arial" w:cs="Arial"/>
                <w:sz w:val="22"/>
                <w:szCs w:val="22"/>
              </w:rPr>
            </w:pPr>
            <w:r w:rsidRPr="0008027B">
              <w:rPr>
                <w:rFonts w:ascii="Arial" w:hAnsi="Arial" w:cs="Arial"/>
                <w:bCs/>
                <w:sz w:val="22"/>
                <w:szCs w:val="22"/>
              </w:rPr>
              <w:t>Experience of Higher Education and the student learning experience</w:t>
            </w:r>
          </w:p>
        </w:tc>
        <w:tc>
          <w:tcPr>
            <w:tcW w:w="1984"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1E555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1E555B" w:rsidRPr="004C194B" w:rsidRDefault="004C194B" w:rsidP="008713E6">
            <w:pPr>
              <w:rPr>
                <w:rFonts w:ascii="Arial" w:hAnsi="Arial" w:cs="Arial"/>
                <w:sz w:val="22"/>
                <w:szCs w:val="22"/>
              </w:rPr>
            </w:pPr>
            <w:r w:rsidRPr="004C194B">
              <w:rPr>
                <w:rFonts w:ascii="Arial" w:hAnsi="Arial" w:cs="Arial"/>
                <w:sz w:val="22"/>
                <w:szCs w:val="22"/>
              </w:rPr>
              <w:t xml:space="preserve">Good working knowledge of standard IT </w:t>
            </w:r>
            <w:r w:rsidR="005C28B6">
              <w:rPr>
                <w:rFonts w:ascii="Arial" w:hAnsi="Arial" w:cs="Arial"/>
                <w:sz w:val="22"/>
                <w:szCs w:val="22"/>
              </w:rPr>
              <w:t>packages</w:t>
            </w:r>
            <w:r w:rsidRPr="004C194B">
              <w:rPr>
                <w:rFonts w:ascii="Arial" w:hAnsi="Arial" w:cs="Arial"/>
                <w:sz w:val="22"/>
                <w:szCs w:val="22"/>
              </w:rPr>
              <w:t xml:space="preserve"> and databases including web-based management information systems and web authoring</w:t>
            </w:r>
            <w:r w:rsidR="00B4116B">
              <w:rPr>
                <w:rFonts w:ascii="Arial" w:hAnsi="Arial" w:cs="Arial"/>
                <w:sz w:val="22"/>
                <w:szCs w:val="22"/>
              </w:rPr>
              <w:t>. Experience of using a VLE</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8"/>
                <w:szCs w:val="28"/>
              </w:rPr>
            </w:pPr>
          </w:p>
        </w:tc>
      </w:tr>
      <w:tr w:rsidR="001E555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1E555B" w:rsidRPr="004C194B" w:rsidRDefault="004C194B" w:rsidP="00B4116B">
            <w:pPr>
              <w:rPr>
                <w:rFonts w:ascii="Arial" w:hAnsi="Arial" w:cs="Arial"/>
                <w:sz w:val="22"/>
                <w:szCs w:val="22"/>
              </w:rPr>
            </w:pPr>
            <w:r w:rsidRPr="004C194B">
              <w:rPr>
                <w:rFonts w:ascii="Arial" w:hAnsi="Arial" w:cs="Arial"/>
                <w:sz w:val="22"/>
                <w:szCs w:val="22"/>
              </w:rPr>
              <w:t>Skills in University specific software (including SITS,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r>
      <w:tr w:rsidR="00CE04D4"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CE04D4" w:rsidRPr="004C194B" w:rsidRDefault="001E555B" w:rsidP="008713E6">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rsidR="00CE04D4"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p>
        </w:tc>
      </w:tr>
      <w:tr w:rsidR="004C194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4C194B" w:rsidRPr="004C194B" w:rsidRDefault="004C194B" w:rsidP="008713E6">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rsidR="004C194B" w:rsidRPr="00F2596D" w:rsidRDefault="004C194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4C194B" w:rsidRPr="00F2596D" w:rsidRDefault="004C194B" w:rsidP="008713E6">
            <w:pPr>
              <w:spacing w:before="60" w:after="60"/>
              <w:jc w:val="center"/>
              <w:rPr>
                <w:rFonts w:ascii="Arial" w:hAnsi="Arial" w:cs="Arial"/>
                <w:sz w:val="22"/>
                <w:szCs w:val="22"/>
              </w:rPr>
            </w:pPr>
          </w:p>
        </w:tc>
      </w:tr>
      <w:tr w:rsidR="001E555B" w:rsidRPr="00332D1E"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4C194B" w:rsidRDefault="001E555B" w:rsidP="001E555B">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1E555B" w:rsidRDefault="004C194B" w:rsidP="001E555B">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spacing w:before="60" w:after="60"/>
              <w:jc w:val="center"/>
              <w:rPr>
                <w:rFonts w:ascii="Arial" w:hAnsi="Arial" w:cs="Arial"/>
                <w:sz w:val="22"/>
                <w:szCs w:val="22"/>
              </w:rPr>
            </w:pPr>
          </w:p>
        </w:tc>
      </w:tr>
      <w:tr w:rsidR="001E555B" w:rsidRPr="00332D1E"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23380D" w:rsidRPr="00332D1E"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3380D" w:rsidRPr="00332D1E" w:rsidRDefault="0023380D" w:rsidP="0023380D">
            <w:pPr>
              <w:rPr>
                <w:rFonts w:ascii="Arial" w:hAnsi="Arial" w:cs="Arial"/>
                <w:sz w:val="22"/>
                <w:szCs w:val="22"/>
              </w:rPr>
            </w:pPr>
            <w:r>
              <w:rPr>
                <w:rFonts w:ascii="Arial" w:hAnsi="Arial" w:cs="Arial"/>
                <w:sz w:val="22"/>
                <w:szCs w:val="22"/>
              </w:rPr>
              <w:t xml:space="preserve">Experience of servicing/minuting meetings </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3380D" w:rsidRPr="001E555B" w:rsidRDefault="0023380D"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3380D" w:rsidRPr="00332D1E" w:rsidRDefault="0023380D" w:rsidP="001E555B">
            <w:pPr>
              <w:spacing w:before="60" w:after="60"/>
              <w:jc w:val="center"/>
              <w:rPr>
                <w:rFonts w:ascii="Arial" w:hAnsi="Arial" w:cs="Arial"/>
                <w:sz w:val="22"/>
                <w:szCs w:val="22"/>
              </w:rPr>
            </w:pPr>
            <w:r w:rsidRPr="00332D1E">
              <w:rPr>
                <w:rFonts w:ascii="Arial" w:hAnsi="Arial" w:cs="Arial"/>
                <w:sz w:val="22"/>
                <w:szCs w:val="22"/>
              </w:rPr>
              <w:sym w:font="Wingdings 2" w:char="F050"/>
            </w:r>
          </w:p>
        </w:tc>
      </w:tr>
    </w:tbl>
    <w:p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rsidTr="00112AC1">
        <w:tc>
          <w:tcPr>
            <w:tcW w:w="5070"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Default="001E555B" w:rsidP="001E555B">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08027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08027B" w:rsidRPr="0008027B" w:rsidRDefault="0008027B" w:rsidP="0008027B">
            <w:pPr>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rsidR="0008027B" w:rsidRPr="00036763" w:rsidRDefault="0008027B"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08027B" w:rsidRPr="00F2596D" w:rsidRDefault="0008027B" w:rsidP="001E555B">
            <w:pPr>
              <w:spacing w:before="60" w:after="60"/>
              <w:jc w:val="center"/>
              <w:rPr>
                <w:rFonts w:ascii="Arial" w:hAnsi="Arial" w:cs="Arial"/>
                <w:sz w:val="22"/>
                <w:szCs w:val="22"/>
              </w:rPr>
            </w:pPr>
          </w:p>
        </w:tc>
      </w:tr>
      <w:tr w:rsidR="0008027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08027B" w:rsidRPr="0008027B" w:rsidRDefault="00AA18F5" w:rsidP="00415656">
            <w:pPr>
              <w:widowControl w:val="0"/>
              <w:suppressAutoHyphens/>
              <w:spacing w:before="60" w:after="60"/>
              <w:rPr>
                <w:rFonts w:ascii="Arial" w:hAnsi="Arial" w:cs="Arial"/>
                <w:sz w:val="22"/>
                <w:szCs w:val="22"/>
              </w:rPr>
            </w:pPr>
            <w:r>
              <w:rPr>
                <w:rFonts w:ascii="Arial" w:hAnsi="Arial" w:cs="Arial"/>
                <w:bCs/>
                <w:sz w:val="22"/>
                <w:szCs w:val="22"/>
              </w:rPr>
              <w:lastRenderedPageBreak/>
              <w:t>Interested in process improvement and advances in technology</w:t>
            </w:r>
          </w:p>
        </w:tc>
        <w:tc>
          <w:tcPr>
            <w:tcW w:w="1984" w:type="dxa"/>
            <w:tcBorders>
              <w:top w:val="single" w:sz="6" w:space="0" w:color="auto"/>
              <w:bottom w:val="single" w:sz="6" w:space="0" w:color="auto"/>
            </w:tcBorders>
            <w:tcMar>
              <w:top w:w="0" w:type="dxa"/>
              <w:left w:w="108" w:type="dxa"/>
              <w:bottom w:w="0" w:type="dxa"/>
              <w:right w:w="108" w:type="dxa"/>
            </w:tcMar>
          </w:tcPr>
          <w:p w:rsidR="0008027B" w:rsidRPr="00036763" w:rsidRDefault="00AA18F5"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08027B" w:rsidRPr="00F2596D" w:rsidRDefault="0008027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bl>
    <w:p w:rsidR="0008027B" w:rsidRPr="009B3FED" w:rsidRDefault="0008027B"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9B3FED">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rsidTr="0003114B">
        <w:tc>
          <w:tcPr>
            <w:tcW w:w="5070" w:type="dxa"/>
            <w:tcBorders>
              <w:top w:val="single" w:sz="4" w:space="0" w:color="D9D9D9"/>
            </w:tcBorders>
            <w:tcMar>
              <w:top w:w="0" w:type="dxa"/>
              <w:left w:w="108" w:type="dxa"/>
              <w:bottom w:w="0" w:type="dxa"/>
              <w:right w:w="108" w:type="dxa"/>
            </w:tcMar>
          </w:tcPr>
          <w:p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rsidR="003670ED" w:rsidRPr="009B3FED" w:rsidRDefault="003670ED" w:rsidP="003670ED">
            <w:pPr>
              <w:jc w:val="center"/>
              <w:rPr>
                <w:rFonts w:ascii="Arial" w:hAnsi="Arial" w:cs="Arial"/>
                <w:sz w:val="22"/>
                <w:szCs w:val="22"/>
              </w:rPr>
            </w:pPr>
          </w:p>
        </w:tc>
      </w:tr>
    </w:tbl>
    <w:p w:rsidR="003670ED" w:rsidRDefault="003670ED" w:rsidP="003670ED">
      <w:pPr>
        <w:rPr>
          <w:rFonts w:ascii="Arial" w:hAnsi="Arial" w:cs="Arial"/>
          <w:sz w:val="22"/>
          <w:szCs w:val="22"/>
        </w:rPr>
      </w:pPr>
    </w:p>
    <w:p w:rsidR="0008027B" w:rsidRPr="009B3FED" w:rsidRDefault="0008027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7269FF">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rsidTr="007269FF">
        <w:tc>
          <w:tcPr>
            <w:tcW w:w="5070" w:type="dxa"/>
            <w:tcBorders>
              <w:bottom w:val="single" w:sz="6" w:space="0" w:color="auto"/>
            </w:tcBorders>
            <w:tcMar>
              <w:top w:w="0" w:type="dxa"/>
              <w:left w:w="108" w:type="dxa"/>
              <w:bottom w:w="0" w:type="dxa"/>
              <w:right w:w="108" w:type="dxa"/>
            </w:tcMar>
          </w:tcPr>
          <w:p w:rsidR="00CE04D4" w:rsidRPr="00F2596D" w:rsidRDefault="00CE04D4" w:rsidP="008713E6">
            <w:pPr>
              <w:widowControl w:val="0"/>
              <w:suppressAutoHyphens/>
              <w:spacing w:before="60" w:after="60"/>
              <w:rPr>
                <w:rFonts w:ascii="Arial" w:hAnsi="Arial" w:cs="Arial"/>
                <w:sz w:val="22"/>
                <w:szCs w:val="22"/>
              </w:rPr>
            </w:pPr>
            <w:r>
              <w:rPr>
                <w:rFonts w:ascii="Arial" w:hAnsi="Arial" w:cs="Arial"/>
                <w:sz w:val="22"/>
                <w:szCs w:val="22"/>
              </w:rPr>
              <w:t>Good level of general education; educated to A Level (or equivalent) or above</w:t>
            </w:r>
            <w:r w:rsidRPr="00F2596D">
              <w:rPr>
                <w:rFonts w:ascii="Arial" w:hAnsi="Arial" w:cs="Arial"/>
                <w:sz w:val="22"/>
                <w:szCs w:val="22"/>
              </w:rPr>
              <w:t xml:space="preserve"> </w:t>
            </w:r>
          </w:p>
        </w:tc>
        <w:tc>
          <w:tcPr>
            <w:tcW w:w="1984" w:type="dxa"/>
            <w:tcBorders>
              <w:bottom w:val="single" w:sz="6" w:space="0" w:color="auto"/>
            </w:tcBorders>
            <w:tcMar>
              <w:top w:w="0" w:type="dxa"/>
              <w:left w:w="108" w:type="dxa"/>
              <w:bottom w:w="0" w:type="dxa"/>
              <w:right w:w="108" w:type="dxa"/>
            </w:tcMar>
          </w:tcPr>
          <w:p w:rsidR="00CE04D4" w:rsidRPr="009B3FED" w:rsidRDefault="00CE04D4" w:rsidP="00123C8C">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rsidR="00CE04D4" w:rsidRPr="009B3FED" w:rsidRDefault="00CE04D4" w:rsidP="003670ED">
            <w:pPr>
              <w:jc w:val="center"/>
              <w:rPr>
                <w:rFonts w:ascii="Arial" w:hAnsi="Arial" w:cs="Arial"/>
                <w:sz w:val="22"/>
                <w:szCs w:val="22"/>
              </w:rPr>
            </w:pPr>
          </w:p>
        </w:tc>
      </w:tr>
      <w:tr w:rsidR="00CE04D4" w:rsidRPr="009B3FED" w:rsidTr="007269FF">
        <w:tc>
          <w:tcPr>
            <w:tcW w:w="5070" w:type="dxa"/>
            <w:tcBorders>
              <w:top w:val="single" w:sz="6" w:space="0" w:color="auto"/>
            </w:tcBorders>
            <w:tcMar>
              <w:top w:w="0" w:type="dxa"/>
              <w:left w:w="108" w:type="dxa"/>
              <w:bottom w:w="0" w:type="dxa"/>
              <w:right w:w="108" w:type="dxa"/>
            </w:tcMar>
          </w:tcPr>
          <w:p w:rsidR="00CE04D4" w:rsidRPr="00F2596D" w:rsidRDefault="00CE04D4" w:rsidP="008713E6">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p>
        </w:tc>
        <w:tc>
          <w:tcPr>
            <w:tcW w:w="1984" w:type="dxa"/>
            <w:tcBorders>
              <w:top w:val="single" w:sz="6" w:space="0" w:color="auto"/>
            </w:tcBorders>
            <w:tcMar>
              <w:top w:w="0" w:type="dxa"/>
              <w:left w:w="108" w:type="dxa"/>
              <w:bottom w:w="0" w:type="dxa"/>
              <w:right w:w="108" w:type="dxa"/>
            </w:tcMar>
          </w:tcPr>
          <w:p w:rsidR="00CE04D4" w:rsidRPr="009B3FED" w:rsidRDefault="00CE04D4" w:rsidP="003670ED">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rsidR="00CE04D4" w:rsidRPr="009B3FED" w:rsidRDefault="00CE04D4" w:rsidP="003670ED">
            <w:pPr>
              <w:jc w:val="center"/>
              <w:rPr>
                <w:rFonts w:ascii="Arial" w:hAnsi="Arial" w:cs="Arial"/>
                <w:sz w:val="22"/>
                <w:szCs w:val="22"/>
              </w:rPr>
            </w:pPr>
            <w:r w:rsidRPr="00F2596D">
              <w:rPr>
                <w:rFonts w:ascii="Arial" w:hAnsi="Arial" w:cs="Arial"/>
                <w:sz w:val="28"/>
                <w:szCs w:val="28"/>
              </w:rPr>
              <w:sym w:font="Wingdings 2" w:char="F050"/>
            </w:r>
          </w:p>
        </w:tc>
      </w:tr>
    </w:tbl>
    <w:p w:rsidR="00123C8C" w:rsidRDefault="00123C8C" w:rsidP="003670ED">
      <w:pPr>
        <w:rPr>
          <w:rFonts w:ascii="Arial" w:hAnsi="Arial" w:cs="Arial"/>
          <w:sz w:val="22"/>
          <w:szCs w:val="22"/>
        </w:rPr>
      </w:pPr>
    </w:p>
    <w:p w:rsidR="002573F6" w:rsidRDefault="002573F6"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rsidTr="00BD40D7">
        <w:tc>
          <w:tcPr>
            <w:tcW w:w="9039" w:type="dxa"/>
            <w:shd w:val="pct5" w:color="auto" w:fill="auto"/>
            <w:tcMar>
              <w:top w:w="0" w:type="dxa"/>
              <w:left w:w="108" w:type="dxa"/>
              <w:bottom w:w="0" w:type="dxa"/>
              <w:right w:w="108" w:type="dxa"/>
            </w:tcMar>
          </w:tcPr>
          <w:p w:rsidR="00612BEF" w:rsidRPr="009B3FED" w:rsidRDefault="00123C8C" w:rsidP="008713E6">
            <w:pPr>
              <w:rPr>
                <w:rFonts w:ascii="Arial" w:hAnsi="Arial" w:cs="Arial"/>
                <w:sz w:val="22"/>
                <w:szCs w:val="22"/>
              </w:rPr>
            </w:pPr>
            <w:r>
              <w:rPr>
                <w:rFonts w:ascii="Arial" w:hAnsi="Arial" w:cs="Arial"/>
                <w:sz w:val="22"/>
                <w:szCs w:val="22"/>
              </w:rPr>
              <w:br w:type="page"/>
            </w:r>
            <w:r w:rsidR="00612BEF" w:rsidRPr="009B3FED">
              <w:rPr>
                <w:rFonts w:ascii="Arial" w:hAnsi="Arial" w:cs="Arial"/>
                <w:b/>
                <w:sz w:val="22"/>
                <w:szCs w:val="22"/>
              </w:rPr>
              <w:t>Effective Behaviours</w:t>
            </w:r>
            <w:r w:rsidR="00612BEF">
              <w:rPr>
                <w:rFonts w:ascii="Arial" w:hAnsi="Arial" w:cs="Arial"/>
                <w:b/>
                <w:sz w:val="22"/>
                <w:szCs w:val="22"/>
              </w:rPr>
              <w:t xml:space="preserve"> Framework</w:t>
            </w:r>
          </w:p>
          <w:p w:rsidR="00612BEF" w:rsidRPr="009B3FED" w:rsidRDefault="00612BEF" w:rsidP="008713E6">
            <w:pPr>
              <w:autoSpaceDE w:val="0"/>
              <w:autoSpaceDN w:val="0"/>
              <w:adjustRightInd w:val="0"/>
              <w:rPr>
                <w:rFonts w:ascii="Arial" w:eastAsia="Calibri" w:hAnsi="Arial" w:cs="Arial"/>
                <w:sz w:val="22"/>
                <w:szCs w:val="22"/>
              </w:rPr>
            </w:pPr>
          </w:p>
          <w:p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w:t>
            </w:r>
            <w:r w:rsidR="00CA335F" w:rsidRPr="009B3FED">
              <w:rPr>
                <w:rFonts w:ascii="Arial" w:eastAsia="Calibri" w:hAnsi="Arial" w:cs="Arial"/>
                <w:sz w:val="22"/>
                <w:szCs w:val="22"/>
              </w:rPr>
              <w:t xml:space="preserve">identified </w:t>
            </w:r>
            <w:r w:rsidR="00CA335F">
              <w:rPr>
                <w:rFonts w:ascii="Arial" w:eastAsia="Calibri" w:hAnsi="Arial" w:cs="Arial"/>
                <w:sz w:val="22"/>
                <w:szCs w:val="22"/>
              </w:rPr>
              <w:t>a</w:t>
            </w:r>
            <w:r w:rsidRPr="009B3FED">
              <w:rPr>
                <w:rFonts w:ascii="Arial" w:eastAsia="Calibri" w:hAnsi="Arial" w:cs="Arial"/>
                <w:sz w:val="22"/>
                <w:szCs w:val="22"/>
              </w:rPr>
              <w:t xml:space="preserve"> set of effective behaviours</w:t>
            </w:r>
            <w:r w:rsidR="00311D81">
              <w:rPr>
                <w:rFonts w:ascii="Arial" w:eastAsia="Calibri" w:hAnsi="Arial" w:cs="Arial"/>
                <w:sz w:val="22"/>
                <w:szCs w:val="22"/>
              </w:rPr>
              <w:t xml:space="preserve"> which</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rsidR="00612BEF" w:rsidRPr="009B3FED" w:rsidRDefault="00612BEF" w:rsidP="008713E6">
            <w:pPr>
              <w:rPr>
                <w:rFonts w:ascii="Arial" w:hAnsi="Arial" w:cs="Arial"/>
                <w:b/>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rsidR="00612BEF" w:rsidRPr="009B3FED" w:rsidRDefault="00612BEF" w:rsidP="008713E6">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Delivering excellent service:</w:t>
            </w:r>
          </w:p>
          <w:p w:rsidR="00612BEF" w:rsidRPr="009B3FED" w:rsidRDefault="00612BEF" w:rsidP="008713E6">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rsidR="00612BEF" w:rsidRPr="009B3FED" w:rsidRDefault="00612BEF" w:rsidP="008713E6">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rsidR="00612BEF" w:rsidRPr="009B3FED" w:rsidRDefault="00612BEF" w:rsidP="008713E6">
            <w:pPr>
              <w:rPr>
                <w:rFonts w:ascii="Arial" w:hAnsi="Arial" w:cs="Arial"/>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rsidR="00612BEF" w:rsidRPr="009B3FED" w:rsidRDefault="00612BEF" w:rsidP="008713E6">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Developing self and others:</w:t>
            </w:r>
          </w:p>
          <w:p w:rsidR="00612BEF" w:rsidRPr="009B3FED" w:rsidRDefault="00612BEF" w:rsidP="008713E6">
            <w:pPr>
              <w:rPr>
                <w:rFonts w:ascii="Arial" w:hAnsi="Arial" w:cs="Arial"/>
                <w:sz w:val="22"/>
                <w:szCs w:val="22"/>
              </w:rPr>
            </w:pPr>
            <w:r w:rsidRPr="009B3FED">
              <w:rPr>
                <w:rFonts w:ascii="Arial" w:hAnsi="Arial" w:cs="Arial"/>
                <w:sz w:val="22"/>
                <w:szCs w:val="22"/>
              </w:rPr>
              <w:lastRenderedPageBreak/>
              <w:t>Showing commitment to own development and supporting and encouraging others to develop their knowledge, skills and behaviours to enable them to reach their full potential for the wider benefit of the University.</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lastRenderedPageBreak/>
              <w:t>Working with people:</w:t>
            </w:r>
          </w:p>
          <w:p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rsidR="00612BEF" w:rsidRPr="009B3FED" w:rsidRDefault="00612BEF" w:rsidP="008713E6">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bl>
    <w:p w:rsidR="003670ED" w:rsidRPr="009B3FED" w:rsidRDefault="003670ED" w:rsidP="003670ED">
      <w:pPr>
        <w:rPr>
          <w:rFonts w:ascii="Arial" w:hAnsi="Arial" w:cs="Arial"/>
          <w:sz w:val="22"/>
          <w:szCs w:val="22"/>
        </w:rPr>
      </w:pPr>
    </w:p>
    <w:p w:rsidR="003670ED" w:rsidRPr="009B3FED" w:rsidRDefault="003670ED" w:rsidP="00083B74">
      <w:pPr>
        <w:jc w:val="center"/>
        <w:rPr>
          <w:rFonts w:ascii="Arial" w:hAnsi="Arial" w:cs="Arial"/>
          <w:b/>
          <w:bCs/>
          <w:sz w:val="22"/>
          <w:szCs w:val="22"/>
        </w:rPr>
      </w:pPr>
    </w:p>
    <w:sectPr w:rsidR="003670ED" w:rsidRPr="009B3FED"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C4E" w:rsidRDefault="00737C4E">
      <w:r>
        <w:separator/>
      </w:r>
    </w:p>
  </w:endnote>
  <w:endnote w:type="continuationSeparator" w:id="0">
    <w:p w:rsidR="00737C4E" w:rsidRDefault="0073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4E" w:rsidRPr="009C096B" w:rsidRDefault="00737C4E">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B80B6F">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850577">
      <w:rPr>
        <w:rFonts w:ascii="Arial" w:hAnsi="Arial" w:cs="Arial"/>
        <w:noProof/>
      </w:rPr>
      <w:t>23/07/2020</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C4E" w:rsidRDefault="00737C4E">
      <w:r>
        <w:separator/>
      </w:r>
    </w:p>
  </w:footnote>
  <w:footnote w:type="continuationSeparator" w:id="0">
    <w:p w:rsidR="00737C4E" w:rsidRDefault="0073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F1E"/>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4FCA"/>
    <w:multiLevelType w:val="hybridMultilevel"/>
    <w:tmpl w:val="EBE8C3C0"/>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5E443E9"/>
    <w:multiLevelType w:val="hybridMultilevel"/>
    <w:tmpl w:val="1E3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0703"/>
    <w:multiLevelType w:val="hybridMultilevel"/>
    <w:tmpl w:val="41445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8D12A8"/>
    <w:multiLevelType w:val="hybridMultilevel"/>
    <w:tmpl w:val="E46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5235110B"/>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76CB7"/>
    <w:multiLevelType w:val="hybridMultilevel"/>
    <w:tmpl w:val="D82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2"/>
  </w:num>
  <w:num w:numId="6">
    <w:abstractNumId w:val="21"/>
  </w:num>
  <w:num w:numId="7">
    <w:abstractNumId w:val="6"/>
  </w:num>
  <w:num w:numId="8">
    <w:abstractNumId w:val="11"/>
  </w:num>
  <w:num w:numId="9">
    <w:abstractNumId w:val="5"/>
  </w:num>
  <w:num w:numId="10">
    <w:abstractNumId w:val="4"/>
  </w:num>
  <w:num w:numId="11">
    <w:abstractNumId w:val="1"/>
  </w:num>
  <w:num w:numId="12">
    <w:abstractNumId w:val="13"/>
  </w:num>
  <w:num w:numId="13">
    <w:abstractNumId w:val="15"/>
  </w:num>
  <w:num w:numId="14">
    <w:abstractNumId w:val="2"/>
  </w:num>
  <w:num w:numId="15">
    <w:abstractNumId w:val="16"/>
  </w:num>
  <w:num w:numId="16">
    <w:abstractNumId w:val="14"/>
  </w:num>
  <w:num w:numId="17">
    <w:abstractNumId w:val="3"/>
  </w:num>
  <w:num w:numId="18">
    <w:abstractNumId w:val="9"/>
  </w:num>
  <w:num w:numId="19">
    <w:abstractNumId w:val="10"/>
  </w:num>
  <w:num w:numId="20">
    <w:abstractNumId w:val="20"/>
  </w:num>
  <w:num w:numId="21">
    <w:abstractNumId w:val="18"/>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32372"/>
    <w:rsid w:val="00035442"/>
    <w:rsid w:val="00040B67"/>
    <w:rsid w:val="00044E3F"/>
    <w:rsid w:val="000473EB"/>
    <w:rsid w:val="0008027B"/>
    <w:rsid w:val="00083B74"/>
    <w:rsid w:val="000874CD"/>
    <w:rsid w:val="000963DA"/>
    <w:rsid w:val="000D2E51"/>
    <w:rsid w:val="000E0668"/>
    <w:rsid w:val="000E22B1"/>
    <w:rsid w:val="000E3664"/>
    <w:rsid w:val="00103D77"/>
    <w:rsid w:val="001100D9"/>
    <w:rsid w:val="00112AC1"/>
    <w:rsid w:val="00123C8C"/>
    <w:rsid w:val="00160AE4"/>
    <w:rsid w:val="00172961"/>
    <w:rsid w:val="00177EAB"/>
    <w:rsid w:val="00193216"/>
    <w:rsid w:val="001A0E12"/>
    <w:rsid w:val="001B45D5"/>
    <w:rsid w:val="001C2CB9"/>
    <w:rsid w:val="001D1C6B"/>
    <w:rsid w:val="001E555B"/>
    <w:rsid w:val="001E5A5B"/>
    <w:rsid w:val="001E63FD"/>
    <w:rsid w:val="0021468C"/>
    <w:rsid w:val="0023380D"/>
    <w:rsid w:val="002366F9"/>
    <w:rsid w:val="002423BE"/>
    <w:rsid w:val="00245442"/>
    <w:rsid w:val="00252487"/>
    <w:rsid w:val="00253064"/>
    <w:rsid w:val="002573F6"/>
    <w:rsid w:val="00257EAF"/>
    <w:rsid w:val="002737C6"/>
    <w:rsid w:val="00277A9D"/>
    <w:rsid w:val="002838F2"/>
    <w:rsid w:val="002B451C"/>
    <w:rsid w:val="002B7774"/>
    <w:rsid w:val="002F755C"/>
    <w:rsid w:val="00311D81"/>
    <w:rsid w:val="003155B4"/>
    <w:rsid w:val="003428C8"/>
    <w:rsid w:val="00357E87"/>
    <w:rsid w:val="003635D5"/>
    <w:rsid w:val="003670ED"/>
    <w:rsid w:val="003720B9"/>
    <w:rsid w:val="00382325"/>
    <w:rsid w:val="0039574F"/>
    <w:rsid w:val="003B101B"/>
    <w:rsid w:val="003B7A3F"/>
    <w:rsid w:val="003C1604"/>
    <w:rsid w:val="003D06FF"/>
    <w:rsid w:val="003F2914"/>
    <w:rsid w:val="00415656"/>
    <w:rsid w:val="00464D6E"/>
    <w:rsid w:val="004664C8"/>
    <w:rsid w:val="004767EF"/>
    <w:rsid w:val="004878F2"/>
    <w:rsid w:val="004920A3"/>
    <w:rsid w:val="004C194B"/>
    <w:rsid w:val="004C7E57"/>
    <w:rsid w:val="004D072F"/>
    <w:rsid w:val="004E3CAA"/>
    <w:rsid w:val="005410D3"/>
    <w:rsid w:val="00557E4E"/>
    <w:rsid w:val="0056316B"/>
    <w:rsid w:val="005735EA"/>
    <w:rsid w:val="00574B98"/>
    <w:rsid w:val="00577839"/>
    <w:rsid w:val="0058342F"/>
    <w:rsid w:val="005C28B6"/>
    <w:rsid w:val="005C58D2"/>
    <w:rsid w:val="005D2F9E"/>
    <w:rsid w:val="005E1AEF"/>
    <w:rsid w:val="005F35CF"/>
    <w:rsid w:val="00612BEF"/>
    <w:rsid w:val="0061313A"/>
    <w:rsid w:val="00623091"/>
    <w:rsid w:val="00663262"/>
    <w:rsid w:val="00670927"/>
    <w:rsid w:val="00671DC7"/>
    <w:rsid w:val="00680570"/>
    <w:rsid w:val="00686C6F"/>
    <w:rsid w:val="006A3F0C"/>
    <w:rsid w:val="006B4EBF"/>
    <w:rsid w:val="00700462"/>
    <w:rsid w:val="00712CB5"/>
    <w:rsid w:val="00722C44"/>
    <w:rsid w:val="007269FF"/>
    <w:rsid w:val="00737C4E"/>
    <w:rsid w:val="00737DA8"/>
    <w:rsid w:val="007607DF"/>
    <w:rsid w:val="0077727D"/>
    <w:rsid w:val="00781B6D"/>
    <w:rsid w:val="007847D5"/>
    <w:rsid w:val="0079580E"/>
    <w:rsid w:val="007C5F5C"/>
    <w:rsid w:val="007C698F"/>
    <w:rsid w:val="00822DDD"/>
    <w:rsid w:val="0083405D"/>
    <w:rsid w:val="00850577"/>
    <w:rsid w:val="008713E6"/>
    <w:rsid w:val="008943B1"/>
    <w:rsid w:val="008C647F"/>
    <w:rsid w:val="008E2602"/>
    <w:rsid w:val="008F16CA"/>
    <w:rsid w:val="00906293"/>
    <w:rsid w:val="00936A8E"/>
    <w:rsid w:val="0094519B"/>
    <w:rsid w:val="009607E6"/>
    <w:rsid w:val="009908D3"/>
    <w:rsid w:val="009A6B55"/>
    <w:rsid w:val="009B3FED"/>
    <w:rsid w:val="009B6948"/>
    <w:rsid w:val="00A001E3"/>
    <w:rsid w:val="00A35091"/>
    <w:rsid w:val="00A71083"/>
    <w:rsid w:val="00A9491E"/>
    <w:rsid w:val="00AA18F5"/>
    <w:rsid w:val="00AC598A"/>
    <w:rsid w:val="00AC6E2D"/>
    <w:rsid w:val="00AC7DD4"/>
    <w:rsid w:val="00AE1B2E"/>
    <w:rsid w:val="00B026F1"/>
    <w:rsid w:val="00B2229B"/>
    <w:rsid w:val="00B3588C"/>
    <w:rsid w:val="00B4116B"/>
    <w:rsid w:val="00B41F7D"/>
    <w:rsid w:val="00B475A2"/>
    <w:rsid w:val="00B650E0"/>
    <w:rsid w:val="00B7551C"/>
    <w:rsid w:val="00B80B6F"/>
    <w:rsid w:val="00BA7D26"/>
    <w:rsid w:val="00BC3112"/>
    <w:rsid w:val="00BC47C4"/>
    <w:rsid w:val="00BD40D7"/>
    <w:rsid w:val="00BF3674"/>
    <w:rsid w:val="00C11CD5"/>
    <w:rsid w:val="00C203D7"/>
    <w:rsid w:val="00C31EEC"/>
    <w:rsid w:val="00C40143"/>
    <w:rsid w:val="00C647E5"/>
    <w:rsid w:val="00C6733D"/>
    <w:rsid w:val="00C86A55"/>
    <w:rsid w:val="00C94750"/>
    <w:rsid w:val="00CA1EE6"/>
    <w:rsid w:val="00CA32EB"/>
    <w:rsid w:val="00CA335F"/>
    <w:rsid w:val="00CA4D1C"/>
    <w:rsid w:val="00CB3F44"/>
    <w:rsid w:val="00CD4FAA"/>
    <w:rsid w:val="00CE04D4"/>
    <w:rsid w:val="00CE2D28"/>
    <w:rsid w:val="00D140C2"/>
    <w:rsid w:val="00D2756E"/>
    <w:rsid w:val="00D27624"/>
    <w:rsid w:val="00D36A63"/>
    <w:rsid w:val="00D4342E"/>
    <w:rsid w:val="00D638FE"/>
    <w:rsid w:val="00D80EBF"/>
    <w:rsid w:val="00DE7F05"/>
    <w:rsid w:val="00DF33C9"/>
    <w:rsid w:val="00E01D78"/>
    <w:rsid w:val="00E144D8"/>
    <w:rsid w:val="00E16B0D"/>
    <w:rsid w:val="00E17306"/>
    <w:rsid w:val="00E2203D"/>
    <w:rsid w:val="00E221FB"/>
    <w:rsid w:val="00F05057"/>
    <w:rsid w:val="00F25519"/>
    <w:rsid w:val="00F60B25"/>
    <w:rsid w:val="00F8036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ADC4A"/>
  <w15:docId w15:val="{07E5CAB7-9217-4D1E-B7C7-3257A713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8FE"/>
    <w:rPr>
      <w:lang w:eastAsia="en-US"/>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customStyle="1" w:styleId="Heading2Char">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customStyle="1" w:styleId="BodyTextChar">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customStyle="1" w:styleId="BodyText2Char">
    <w:name w:val="Body Text 2 Char"/>
    <w:basedOn w:val="DefaultParagraphFont"/>
    <w:link w:val="BodyText2"/>
    <w:rsid w:val="002573F6"/>
    <w:rPr>
      <w:rFonts w:ascii="Arial" w:hAnsi="Arial"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EA62-F4BD-4305-9F41-B817D8E1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1314</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Victoria Hill</cp:lastModifiedBy>
  <cp:revision>4</cp:revision>
  <cp:lastPrinted>2018-09-10T15:25:00Z</cp:lastPrinted>
  <dcterms:created xsi:type="dcterms:W3CDTF">2020-07-21T14:50:00Z</dcterms:created>
  <dcterms:modified xsi:type="dcterms:W3CDTF">2020-07-23T09:51:00Z</dcterms:modified>
</cp:coreProperties>
</file>